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A7" w:rsidRPr="002309D9" w:rsidRDefault="00854731" w:rsidP="00741696">
      <w:pPr>
        <w:jc w:val="both"/>
        <w:rPr>
          <w:rFonts w:ascii="Arial" w:hAnsi="Arial" w:cs="Arial"/>
          <w:sz w:val="24"/>
          <w:szCs w:val="24"/>
        </w:rPr>
      </w:pPr>
      <w:r>
        <w:rPr>
          <w:noProof/>
          <w:lang w:val="es-CO" w:eastAsia="es-CO"/>
        </w:rPr>
        <mc:AlternateContent>
          <mc:Choice Requires="wps">
            <w:drawing>
              <wp:anchor distT="0" distB="0" distL="114300" distR="114300" simplePos="0" relativeHeight="251703296" behindDoc="0" locked="0" layoutInCell="1" allowOverlap="1" wp14:anchorId="6F565A93" wp14:editId="5EDDA945">
                <wp:simplePos x="0" y="0"/>
                <wp:positionH relativeFrom="column">
                  <wp:posOffset>3435350</wp:posOffset>
                </wp:positionH>
                <wp:positionV relativeFrom="paragraph">
                  <wp:posOffset>-58420</wp:posOffset>
                </wp:positionV>
                <wp:extent cx="2524125" cy="320675"/>
                <wp:effectExtent l="0" t="0" r="47625" b="603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30A41" w:rsidRPr="00E30A41" w:rsidRDefault="00E30A41">
                            <w:pPr>
                              <w:rPr>
                                <w:b/>
                              </w:rPr>
                            </w:pPr>
                            <w:r>
                              <w:rPr>
                                <w:b/>
                              </w:rPr>
                              <w:t>GUÍA DE APRENDIZAJE Nº</w:t>
                            </w:r>
                            <w:r w:rsidR="00B47870">
                              <w:rPr>
                                <w:b/>
                              </w:rPr>
                              <w:t xml:space="preserve"> 1</w:t>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270.5pt;margin-top:-4.6pt;width:198.7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" fillcolor="white [3201]" strokecolor="#666 [1936]" strokeweight="1pt">
                <v:fill color2="#999 [1296]" focus="100%" type="gradient"/>
                <v:shadow on="t" color="#7f7f7f [1601]" opacity=".5" offset="1pt"/>
                <v:textbox>
                  <w:txbxContent>
                    <w:p w:rsidR="00E30A41" w:rsidRPr="00E30A41" w:rsidRDefault="00E30A41">
                      <w:pPr>
                        <w:rPr>
                          <w:b/>
                        </w:rPr>
                      </w:pPr>
                      <w:r>
                        <w:rPr>
                          <w:b/>
                        </w:rPr>
                        <w:t>GUÍA DE APRENDIZAJE Nº</w:t>
                      </w:r>
                      <w:r w:rsidR="00B47870">
                        <w:rPr>
                          <w:b/>
                        </w:rPr>
                        <w:t xml:space="preserve"> 1</w:t>
                      </w:r>
                      <w:r>
                        <w:rPr>
                          <w:b/>
                        </w:rPr>
                        <w:tab/>
                      </w:r>
                      <w:r>
                        <w:rPr>
                          <w:b/>
                        </w:rPr>
                        <w:tab/>
                      </w:r>
                      <w:r>
                        <w:rPr>
                          <w:b/>
                        </w:rPr>
                        <w:tab/>
                      </w:r>
                    </w:p>
                  </w:txbxContent>
                </v:textbox>
              </v:rect>
            </w:pict>
          </mc:Fallback>
        </mc:AlternateContent>
      </w:r>
    </w:p>
    <w:p w:rsidR="007F2A20" w:rsidRPr="002309D9" w:rsidRDefault="00854731" w:rsidP="00E30A41">
      <w:pPr>
        <w:tabs>
          <w:tab w:val="left" w:pos="4320"/>
          <w:tab w:val="left" w:pos="4485"/>
          <w:tab w:val="left" w:pos="5445"/>
        </w:tabs>
        <w:jc w:val="both"/>
        <w:rPr>
          <w:rFonts w:ascii="Arial" w:hAnsi="Arial" w:cs="Arial"/>
          <w:sz w:val="24"/>
          <w:szCs w:val="24"/>
        </w:rPr>
      </w:pPr>
      <w:r>
        <w:rPr>
          <w:noProof/>
          <w:lang w:val="es-CO" w:eastAsia="es-CO"/>
        </w:rPr>
        <mc:AlternateContent>
          <mc:Choice Requires="wps">
            <w:drawing>
              <wp:anchor distT="0" distB="0" distL="114300" distR="114300" simplePos="0" relativeHeight="251704320" behindDoc="0" locked="0" layoutInCell="1" allowOverlap="1" wp14:anchorId="78B39D3F" wp14:editId="1DA46A48">
                <wp:simplePos x="0" y="0"/>
                <wp:positionH relativeFrom="column">
                  <wp:posOffset>-57150</wp:posOffset>
                </wp:positionH>
                <wp:positionV relativeFrom="paragraph">
                  <wp:posOffset>167640</wp:posOffset>
                </wp:positionV>
                <wp:extent cx="6162675" cy="322580"/>
                <wp:effectExtent l="0" t="0" r="47625" b="5842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30A41" w:rsidRPr="00E30A41" w:rsidRDefault="00E30A41" w:rsidP="002424F6">
                            <w:pPr>
                              <w:pStyle w:val="Prrafodelista"/>
                              <w:numPr>
                                <w:ilvl w:val="0"/>
                                <w:numId w:val="2"/>
                              </w:numPr>
                              <w:rPr>
                                <w:b/>
                              </w:rPr>
                            </w:pPr>
                            <w:r w:rsidRPr="00E30A41">
                              <w:rPr>
                                <w:b/>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4.5pt;margin-top:13.2pt;width:485.2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XW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" fillcolor="white [3201]" strokecolor="#666 [1936]" strokeweight="1pt">
                <v:fill color2="#999 [1296]" focus="100%" type="gradient"/>
                <v:shadow on="t" color="#7f7f7f [1601]" opacity=".5" offset="1pt"/>
                <v:textbox>
                  <w:txbxContent>
                    <w:p w:rsidR="00E30A41" w:rsidRPr="00E30A41" w:rsidRDefault="00E30A41" w:rsidP="002424F6">
                      <w:pPr>
                        <w:pStyle w:val="Prrafodelista"/>
                        <w:numPr>
                          <w:ilvl w:val="0"/>
                          <w:numId w:val="2"/>
                        </w:numPr>
                        <w:rPr>
                          <w:b/>
                        </w:rPr>
                      </w:pPr>
                      <w:r w:rsidRPr="00E30A41">
                        <w:rPr>
                          <w:b/>
                        </w:rPr>
                        <w:t>IDENTIFICACIÓN DE LA GUIA DE APRENDIZAJE</w:t>
                      </w:r>
                    </w:p>
                  </w:txbxContent>
                </v:textbox>
              </v:rect>
            </w:pict>
          </mc:Fallback>
        </mc:AlternateContent>
      </w:r>
      <w:r w:rsidR="00E30A41" w:rsidRPr="002309D9">
        <w:rPr>
          <w:rFonts w:ascii="Arial" w:hAnsi="Arial" w:cs="Arial"/>
          <w:sz w:val="24"/>
          <w:szCs w:val="24"/>
        </w:rPr>
        <w:tab/>
      </w:r>
      <w:r w:rsidR="00E30A41" w:rsidRPr="002309D9">
        <w:rPr>
          <w:rFonts w:ascii="Arial" w:hAnsi="Arial" w:cs="Arial"/>
          <w:sz w:val="24"/>
          <w:szCs w:val="24"/>
        </w:rPr>
        <w:tab/>
      </w:r>
    </w:p>
    <w:tbl>
      <w:tblPr>
        <w:tblpPr w:leftFromText="141" w:rightFromText="141" w:vertAnchor="page" w:horzAnchor="margin" w:tblpY="4111"/>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234"/>
        <w:gridCol w:w="1714"/>
        <w:gridCol w:w="1501"/>
        <w:gridCol w:w="1437"/>
      </w:tblGrid>
      <w:tr w:rsidR="002309D9" w:rsidRPr="002309D9" w:rsidTr="0084284D">
        <w:tc>
          <w:tcPr>
            <w:tcW w:w="2877" w:type="dxa"/>
            <w:shd w:val="clear" w:color="auto" w:fill="auto"/>
          </w:tcPr>
          <w:p w:rsidR="00430CB7" w:rsidRPr="002309D9" w:rsidRDefault="00430CB7" w:rsidP="00E31DA7">
            <w:pPr>
              <w:spacing w:after="0" w:line="240" w:lineRule="auto"/>
              <w:jc w:val="both"/>
              <w:rPr>
                <w:rFonts w:asciiTheme="minorHAnsi" w:hAnsiTheme="minorHAnsi" w:cstheme="minorHAnsi"/>
                <w:bCs/>
                <w:lang w:val="es-CO"/>
              </w:rPr>
            </w:pPr>
            <w:r w:rsidRPr="002309D9">
              <w:rPr>
                <w:rFonts w:asciiTheme="minorHAnsi" w:hAnsiTheme="minorHAnsi" w:cstheme="minorHAnsi"/>
                <w:bCs/>
                <w:lang w:val="es-CO"/>
              </w:rPr>
              <w:t>Programa de Formación:</w:t>
            </w:r>
          </w:p>
          <w:p w:rsidR="00430CB7" w:rsidRPr="002309D9" w:rsidRDefault="00430CB7" w:rsidP="00E31DA7">
            <w:pPr>
              <w:spacing w:after="0" w:line="240" w:lineRule="auto"/>
              <w:jc w:val="both"/>
              <w:rPr>
                <w:rFonts w:asciiTheme="minorHAnsi" w:hAnsiTheme="minorHAnsi" w:cstheme="minorHAnsi"/>
                <w:lang w:val="es-CO"/>
              </w:rPr>
            </w:pPr>
          </w:p>
        </w:tc>
        <w:tc>
          <w:tcPr>
            <w:tcW w:w="2234" w:type="dxa"/>
            <w:shd w:val="clear" w:color="auto" w:fill="auto"/>
          </w:tcPr>
          <w:p w:rsidR="00430CB7" w:rsidRPr="002309D9" w:rsidRDefault="00430CB7" w:rsidP="00E31DA7">
            <w:pPr>
              <w:spacing w:after="0" w:line="240" w:lineRule="auto"/>
              <w:jc w:val="both"/>
              <w:rPr>
                <w:rFonts w:asciiTheme="minorHAnsi" w:hAnsiTheme="minorHAnsi" w:cstheme="minorHAnsi"/>
                <w:lang w:val="es-CO"/>
              </w:rPr>
            </w:pPr>
            <w:r w:rsidRPr="002309D9">
              <w:rPr>
                <w:rFonts w:asciiTheme="minorHAnsi" w:hAnsiTheme="minorHAnsi" w:cstheme="minorHAnsi"/>
                <w:lang w:val="es-CO"/>
              </w:rPr>
              <w:t>Código:</w:t>
            </w:r>
            <w:r w:rsidR="00DB3544">
              <w:rPr>
                <w:rFonts w:ascii="Arial" w:hAnsi="Arial" w:cs="Arial"/>
                <w:color w:val="333333"/>
                <w:sz w:val="17"/>
                <w:szCs w:val="17"/>
                <w:shd w:val="clear" w:color="auto" w:fill="EEEEEE"/>
              </w:rPr>
              <w:t>12210516</w:t>
            </w:r>
          </w:p>
          <w:p w:rsidR="00430CB7" w:rsidRPr="002309D9" w:rsidRDefault="00430CB7" w:rsidP="00E31DA7">
            <w:pPr>
              <w:spacing w:after="0" w:line="240" w:lineRule="auto"/>
              <w:jc w:val="both"/>
              <w:rPr>
                <w:rFonts w:asciiTheme="minorHAnsi" w:hAnsiTheme="minorHAnsi" w:cstheme="minorHAnsi"/>
                <w:lang w:val="es-CO"/>
              </w:rPr>
            </w:pPr>
            <w:r w:rsidRPr="002309D9">
              <w:rPr>
                <w:rFonts w:asciiTheme="minorHAnsi" w:hAnsiTheme="minorHAnsi" w:cstheme="minorHAnsi"/>
                <w:lang w:val="es-CO"/>
              </w:rPr>
              <w:t xml:space="preserve">Versión: </w:t>
            </w:r>
            <w:r w:rsidR="00B47870">
              <w:rPr>
                <w:rFonts w:asciiTheme="minorHAnsi" w:hAnsiTheme="minorHAnsi" w:cstheme="minorHAnsi"/>
                <w:lang w:val="es-CO"/>
              </w:rPr>
              <w:t>100</w:t>
            </w:r>
          </w:p>
        </w:tc>
        <w:tc>
          <w:tcPr>
            <w:tcW w:w="4652" w:type="dxa"/>
            <w:gridSpan w:val="3"/>
          </w:tcPr>
          <w:p w:rsidR="00430CB7" w:rsidRPr="002309D9" w:rsidRDefault="00DB3544" w:rsidP="00B47870">
            <w:pPr>
              <w:spacing w:after="0" w:line="240" w:lineRule="auto"/>
              <w:jc w:val="center"/>
              <w:rPr>
                <w:rFonts w:asciiTheme="minorHAnsi" w:hAnsiTheme="minorHAnsi" w:cstheme="minorHAnsi"/>
                <w:lang w:val="es-CO"/>
              </w:rPr>
            </w:pPr>
            <w:r w:rsidRPr="00DB3544">
              <w:rPr>
                <w:rFonts w:asciiTheme="minorHAnsi" w:hAnsiTheme="minorHAnsi" w:cstheme="minorHAnsi"/>
              </w:rPr>
              <w:t>APLICACION DE HERRAMIENTAS OFIMATICAS CON MICROSOFT EXCEL EN EL ENTORNO LABORAL</w:t>
            </w:r>
          </w:p>
        </w:tc>
      </w:tr>
      <w:tr w:rsidR="002309D9" w:rsidRPr="002309D9" w:rsidTr="0084284D">
        <w:tc>
          <w:tcPr>
            <w:tcW w:w="2877" w:type="dxa"/>
            <w:shd w:val="clear" w:color="auto" w:fill="auto"/>
            <w:vAlign w:val="center"/>
          </w:tcPr>
          <w:p w:rsidR="00430CB7" w:rsidRPr="002309D9" w:rsidRDefault="00430CB7" w:rsidP="00E31DA7">
            <w:pPr>
              <w:spacing w:after="0" w:line="240" w:lineRule="auto"/>
              <w:jc w:val="both"/>
              <w:rPr>
                <w:rFonts w:asciiTheme="minorHAnsi" w:hAnsiTheme="minorHAnsi" w:cstheme="minorHAnsi"/>
              </w:rPr>
            </w:pPr>
            <w:r w:rsidRPr="002309D9">
              <w:rPr>
                <w:rFonts w:asciiTheme="minorHAnsi" w:hAnsiTheme="minorHAnsi" w:cstheme="minorHAnsi"/>
              </w:rPr>
              <w:t>Nombre del Proyecto:</w:t>
            </w:r>
          </w:p>
          <w:p w:rsidR="00430CB7" w:rsidRPr="002309D9" w:rsidRDefault="00430CB7" w:rsidP="00E31DA7">
            <w:pPr>
              <w:spacing w:after="0" w:line="240" w:lineRule="auto"/>
              <w:jc w:val="both"/>
              <w:rPr>
                <w:rFonts w:asciiTheme="minorHAnsi" w:hAnsiTheme="minorHAnsi" w:cstheme="minorHAnsi"/>
              </w:rPr>
            </w:pPr>
          </w:p>
        </w:tc>
        <w:tc>
          <w:tcPr>
            <w:tcW w:w="2234" w:type="dxa"/>
            <w:shd w:val="clear" w:color="auto" w:fill="auto"/>
            <w:vAlign w:val="center"/>
          </w:tcPr>
          <w:p w:rsidR="00430CB7" w:rsidRPr="002309D9" w:rsidRDefault="00430CB7" w:rsidP="00DB3544">
            <w:pPr>
              <w:spacing w:after="0" w:line="240" w:lineRule="auto"/>
              <w:jc w:val="both"/>
              <w:rPr>
                <w:rFonts w:asciiTheme="minorHAnsi" w:hAnsiTheme="minorHAnsi" w:cstheme="minorHAnsi"/>
              </w:rPr>
            </w:pPr>
            <w:r w:rsidRPr="002309D9">
              <w:rPr>
                <w:rFonts w:asciiTheme="minorHAnsi" w:hAnsiTheme="minorHAnsi" w:cstheme="minorHAnsi"/>
              </w:rPr>
              <w:t>Código:</w:t>
            </w:r>
            <w:r w:rsidR="00B47870">
              <w:rPr>
                <w:rFonts w:asciiTheme="minorHAnsi" w:hAnsiTheme="minorHAnsi" w:cstheme="minorHAnsi"/>
              </w:rPr>
              <w:t xml:space="preserve"> </w:t>
            </w:r>
            <w:r w:rsidR="00DB3544">
              <w:rPr>
                <w:rFonts w:ascii="Arial" w:hAnsi="Arial" w:cs="Arial"/>
                <w:color w:val="000000"/>
                <w:sz w:val="18"/>
                <w:szCs w:val="18"/>
                <w:shd w:val="clear" w:color="auto" w:fill="EEEEEE"/>
              </w:rPr>
              <w:t>913121</w:t>
            </w:r>
          </w:p>
        </w:tc>
        <w:tc>
          <w:tcPr>
            <w:tcW w:w="4652" w:type="dxa"/>
            <w:gridSpan w:val="3"/>
          </w:tcPr>
          <w:p w:rsidR="00430CB7" w:rsidRPr="002309D9" w:rsidRDefault="00430CB7" w:rsidP="00E31DA7">
            <w:pPr>
              <w:spacing w:after="0" w:line="240" w:lineRule="auto"/>
              <w:jc w:val="both"/>
              <w:rPr>
                <w:rFonts w:asciiTheme="minorHAnsi" w:hAnsiTheme="minorHAnsi" w:cstheme="minorHAnsi"/>
              </w:rPr>
            </w:pPr>
          </w:p>
        </w:tc>
      </w:tr>
      <w:tr w:rsidR="002309D9" w:rsidRPr="002309D9" w:rsidTr="0084284D">
        <w:tc>
          <w:tcPr>
            <w:tcW w:w="5111" w:type="dxa"/>
            <w:gridSpan w:val="2"/>
            <w:shd w:val="clear" w:color="auto" w:fill="auto"/>
            <w:vAlign w:val="center"/>
          </w:tcPr>
          <w:p w:rsidR="00430CB7" w:rsidRPr="002309D9" w:rsidRDefault="00430CB7" w:rsidP="00E31DA7">
            <w:pPr>
              <w:spacing w:after="0" w:line="240" w:lineRule="auto"/>
              <w:jc w:val="both"/>
              <w:rPr>
                <w:rFonts w:asciiTheme="minorHAnsi" w:hAnsiTheme="minorHAnsi" w:cstheme="minorHAnsi"/>
              </w:rPr>
            </w:pPr>
            <w:r w:rsidRPr="002309D9">
              <w:rPr>
                <w:rFonts w:asciiTheme="minorHAnsi" w:hAnsiTheme="minorHAnsi" w:cstheme="minorHAnsi"/>
              </w:rPr>
              <w:t>Fase del proyecto:</w:t>
            </w:r>
          </w:p>
          <w:p w:rsidR="00430CB7" w:rsidRPr="002309D9" w:rsidRDefault="00430CB7" w:rsidP="00E31DA7">
            <w:pPr>
              <w:spacing w:after="0" w:line="240" w:lineRule="auto"/>
              <w:jc w:val="both"/>
              <w:rPr>
                <w:rFonts w:asciiTheme="minorHAnsi" w:hAnsiTheme="minorHAnsi" w:cstheme="minorHAnsi"/>
              </w:rPr>
            </w:pPr>
          </w:p>
        </w:tc>
        <w:tc>
          <w:tcPr>
            <w:tcW w:w="4652" w:type="dxa"/>
            <w:gridSpan w:val="3"/>
          </w:tcPr>
          <w:p w:rsidR="00430CB7" w:rsidRPr="002309D9" w:rsidRDefault="00430CB7" w:rsidP="00E31DA7">
            <w:pPr>
              <w:spacing w:after="0" w:line="240" w:lineRule="auto"/>
              <w:jc w:val="both"/>
              <w:rPr>
                <w:rFonts w:asciiTheme="minorHAnsi" w:hAnsiTheme="minorHAnsi" w:cstheme="minorHAnsi"/>
              </w:rPr>
            </w:pPr>
          </w:p>
        </w:tc>
      </w:tr>
      <w:tr w:rsidR="002309D9" w:rsidRPr="002309D9" w:rsidTr="0084284D">
        <w:tc>
          <w:tcPr>
            <w:tcW w:w="2877" w:type="dxa"/>
            <w:vMerge w:val="restart"/>
            <w:shd w:val="clear" w:color="auto" w:fill="auto"/>
            <w:vAlign w:val="center"/>
          </w:tcPr>
          <w:p w:rsidR="00AF5AE7" w:rsidRDefault="00AF5AE7" w:rsidP="00E31DA7">
            <w:pPr>
              <w:spacing w:after="0" w:line="240" w:lineRule="auto"/>
              <w:jc w:val="both"/>
              <w:rPr>
                <w:rFonts w:asciiTheme="minorHAnsi" w:hAnsiTheme="minorHAnsi" w:cstheme="minorHAnsi"/>
                <w:bCs/>
                <w:lang w:val="es-CO"/>
              </w:rPr>
            </w:pPr>
            <w:r w:rsidRPr="002309D9">
              <w:rPr>
                <w:rFonts w:asciiTheme="minorHAnsi" w:hAnsiTheme="minorHAnsi" w:cstheme="minorHAnsi"/>
                <w:bCs/>
                <w:lang w:val="es-CO"/>
              </w:rPr>
              <w:t>Actividad (es) del Proyecto:</w:t>
            </w:r>
            <w:r w:rsidR="0084284D">
              <w:t xml:space="preserve"> </w:t>
            </w:r>
          </w:p>
          <w:p w:rsidR="0084284D" w:rsidRPr="002309D9" w:rsidRDefault="0084284D" w:rsidP="00E31DA7">
            <w:pPr>
              <w:spacing w:after="0" w:line="240" w:lineRule="auto"/>
              <w:jc w:val="both"/>
              <w:rPr>
                <w:rFonts w:asciiTheme="minorHAnsi" w:hAnsiTheme="minorHAnsi" w:cstheme="minorHAnsi"/>
                <w:bCs/>
                <w:lang w:val="es-CO"/>
              </w:rPr>
            </w:pP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Utilizar los sistemas operativos de acuerdo con los requerimientos de los procesos y</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Procedimientos de la unidad administrativa</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Emplear los paquetes integrados de oficina de acuerdo con el manual de operaciones y las</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Políticas de la organización</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Operar paquetes ofimáticos de cálculo </w:t>
            </w:r>
            <w:proofErr w:type="spellStart"/>
            <w:r>
              <w:rPr>
                <w:rFonts w:ascii="Arial" w:hAnsi="Arial" w:cs="Arial"/>
                <w:sz w:val="20"/>
                <w:szCs w:val="20"/>
              </w:rPr>
              <w:t>excel</w:t>
            </w:r>
            <w:proofErr w:type="spellEnd"/>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Aplicar técnicas de operación de la herramienta, teniendo en cuenta el manual del</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Fabricante o usuario</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Utilizar operadores matemáticos y lógicos para el desarrollo de aplicaciones de acuerdo a</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Las políticas institucionales</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Usar el correo electrónico empresarial teniendo en cuenta las políticas de la</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Organización y el manual de operaciones</w:t>
            </w:r>
          </w:p>
          <w:p w:rsidR="00AF5AE7" w:rsidRPr="002309D9" w:rsidRDefault="00762AFD" w:rsidP="00762AFD">
            <w:pPr>
              <w:spacing w:after="0" w:line="240" w:lineRule="auto"/>
              <w:jc w:val="both"/>
              <w:rPr>
                <w:rFonts w:asciiTheme="minorHAnsi" w:hAnsiTheme="minorHAnsi" w:cstheme="minorHAnsi"/>
                <w:bCs/>
                <w:highlight w:val="yellow"/>
                <w:lang w:val="es-CO"/>
              </w:rPr>
            </w:pPr>
            <w:r>
              <w:rPr>
                <w:rFonts w:ascii="Arial" w:hAnsi="Arial" w:cs="Arial"/>
                <w:sz w:val="20"/>
                <w:szCs w:val="20"/>
              </w:rPr>
              <w:t>Presentar informes para diferentes áreas de la organización</w:t>
            </w:r>
          </w:p>
        </w:tc>
        <w:tc>
          <w:tcPr>
            <w:tcW w:w="2234" w:type="dxa"/>
            <w:vMerge w:val="restart"/>
            <w:shd w:val="clear" w:color="auto" w:fill="auto"/>
          </w:tcPr>
          <w:p w:rsidR="00AF5AE7" w:rsidRDefault="00AF5AE7" w:rsidP="005201E0">
            <w:pPr>
              <w:spacing w:after="0" w:line="240" w:lineRule="auto"/>
              <w:rPr>
                <w:rFonts w:asciiTheme="minorHAnsi" w:hAnsiTheme="minorHAnsi" w:cstheme="minorHAnsi"/>
                <w:bCs/>
                <w:lang w:val="es-CO"/>
              </w:rPr>
            </w:pPr>
            <w:r w:rsidRPr="002309D9">
              <w:rPr>
                <w:rFonts w:asciiTheme="minorHAnsi" w:hAnsiTheme="minorHAnsi" w:cstheme="minorHAnsi"/>
                <w:bCs/>
                <w:lang w:val="es-CO"/>
              </w:rPr>
              <w:t>Actividad (es) de Aprendizaje:</w:t>
            </w:r>
          </w:p>
          <w:p w:rsidR="0084284D" w:rsidRDefault="0084284D" w:rsidP="0084284D">
            <w:pPr>
              <w:spacing w:before="120" w:after="0" w:line="240" w:lineRule="auto"/>
              <w:jc w:val="both"/>
              <w:rPr>
                <w:rFonts w:ascii="Arial" w:hAnsi="Arial" w:cs="Arial"/>
                <w:sz w:val="20"/>
                <w:szCs w:val="20"/>
              </w:rPr>
            </w:pPr>
            <w:r>
              <w:rPr>
                <w:rFonts w:ascii="Arial" w:hAnsi="Arial" w:cs="Arial"/>
                <w:sz w:val="20"/>
                <w:szCs w:val="20"/>
              </w:rPr>
              <w:t>Manejo de Internet</w:t>
            </w:r>
          </w:p>
          <w:p w:rsidR="002A2729" w:rsidRDefault="002A2729" w:rsidP="0084284D">
            <w:pPr>
              <w:spacing w:before="120" w:after="0" w:line="240" w:lineRule="auto"/>
              <w:jc w:val="both"/>
              <w:rPr>
                <w:rFonts w:ascii="Arial" w:hAnsi="Arial" w:cs="Arial"/>
                <w:sz w:val="20"/>
                <w:szCs w:val="20"/>
              </w:rPr>
            </w:pPr>
            <w:r>
              <w:rPr>
                <w:rFonts w:ascii="Arial" w:hAnsi="Arial" w:cs="Arial"/>
                <w:sz w:val="20"/>
                <w:szCs w:val="20"/>
              </w:rPr>
              <w:t>Manejo DE Excel</w:t>
            </w:r>
          </w:p>
          <w:p w:rsidR="002A2729"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Aplica las funciones de administración de la información de los sistemas operativos,</w:t>
            </w:r>
          </w:p>
          <w:p w:rsidR="002A2729"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Teniendo en cuenta los paquetes ofimáticos</w:t>
            </w:r>
          </w:p>
          <w:p w:rsidR="002A2729"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cada uno de los componentes del entorno de </w:t>
            </w:r>
            <w:proofErr w:type="spellStart"/>
            <w:r>
              <w:rPr>
                <w:rFonts w:ascii="Arial" w:hAnsi="Arial" w:cs="Arial"/>
                <w:sz w:val="20"/>
                <w:szCs w:val="20"/>
              </w:rPr>
              <w:t>excel</w:t>
            </w:r>
            <w:proofErr w:type="spellEnd"/>
            <w:r>
              <w:rPr>
                <w:rFonts w:ascii="Arial" w:hAnsi="Arial" w:cs="Arial"/>
                <w:sz w:val="20"/>
                <w:szCs w:val="20"/>
              </w:rPr>
              <w:t>, teniendo en cuenta el manual</w:t>
            </w:r>
          </w:p>
          <w:p w:rsidR="002A2729"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Del usuario</w:t>
            </w:r>
          </w:p>
          <w:p w:rsidR="002A2729"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Construye fórmulas de cálculo utilizando operadores matemáticos y lógicos.</w:t>
            </w:r>
          </w:p>
          <w:p w:rsidR="002A2729"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Utiliza gráficos dinámicos para la elaboración de informes, teniendo en cuenta su tipo y</w:t>
            </w:r>
          </w:p>
          <w:p w:rsidR="002A2729"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Propósito.</w:t>
            </w:r>
          </w:p>
          <w:p w:rsidR="00DB3544" w:rsidRDefault="002A2729" w:rsidP="002A2729">
            <w:pPr>
              <w:autoSpaceDE w:val="0"/>
              <w:autoSpaceDN w:val="0"/>
              <w:adjustRightInd w:val="0"/>
              <w:spacing w:after="0" w:line="240" w:lineRule="auto"/>
              <w:rPr>
                <w:rFonts w:ascii="Arial" w:hAnsi="Arial" w:cs="Arial"/>
                <w:sz w:val="20"/>
                <w:szCs w:val="20"/>
              </w:rPr>
            </w:pPr>
            <w:r>
              <w:rPr>
                <w:rFonts w:ascii="Arial" w:hAnsi="Arial" w:cs="Arial"/>
                <w:sz w:val="20"/>
                <w:szCs w:val="20"/>
              </w:rPr>
              <w:t>Procesa información de una base de datos con tablas dinámicas para la generación de</w:t>
            </w:r>
            <w:bookmarkStart w:id="0" w:name="_GoBack"/>
            <w:bookmarkEnd w:id="0"/>
          </w:p>
          <w:p w:rsidR="0084284D" w:rsidRPr="002309D9" w:rsidRDefault="0084284D" w:rsidP="005201E0">
            <w:pPr>
              <w:spacing w:after="0" w:line="240" w:lineRule="auto"/>
              <w:rPr>
                <w:rFonts w:asciiTheme="minorHAnsi" w:hAnsiTheme="minorHAnsi" w:cstheme="minorHAnsi"/>
                <w:highlight w:val="yellow"/>
              </w:rPr>
            </w:pPr>
          </w:p>
        </w:tc>
        <w:tc>
          <w:tcPr>
            <w:tcW w:w="1714" w:type="dxa"/>
            <w:vMerge w:val="restart"/>
          </w:tcPr>
          <w:p w:rsidR="0021631B" w:rsidRDefault="00AF5AE7" w:rsidP="0021631B">
            <w:pPr>
              <w:spacing w:after="0" w:line="240" w:lineRule="auto"/>
              <w:rPr>
                <w:rFonts w:asciiTheme="minorHAnsi" w:hAnsiTheme="minorHAnsi" w:cs="Arial"/>
              </w:rPr>
            </w:pPr>
            <w:r w:rsidRPr="002309D9">
              <w:rPr>
                <w:rFonts w:asciiTheme="minorHAnsi" w:hAnsiTheme="minorHAnsi" w:cstheme="minorHAnsi"/>
                <w:bCs/>
                <w:lang w:val="es-CO"/>
              </w:rPr>
              <w:t xml:space="preserve">Ambiente de formación  </w:t>
            </w:r>
            <w:r w:rsidRPr="002309D9">
              <w:rPr>
                <w:rFonts w:asciiTheme="minorHAnsi" w:hAnsiTheme="minorHAnsi"/>
              </w:rPr>
              <w:t xml:space="preserve"> E</w:t>
            </w:r>
            <w:r w:rsidRPr="002309D9">
              <w:rPr>
                <w:rFonts w:asciiTheme="minorHAnsi" w:hAnsiTheme="minorHAnsi" w:cstheme="minorHAnsi"/>
                <w:bCs/>
                <w:lang w:val="es-CO"/>
              </w:rPr>
              <w:t>SCENARIO</w:t>
            </w:r>
            <w:r w:rsidR="001F1D92" w:rsidRPr="002309D9">
              <w:rPr>
                <w:rFonts w:asciiTheme="minorHAnsi" w:hAnsiTheme="minorHAnsi" w:cs="Arial"/>
              </w:rPr>
              <w:t xml:space="preserve"> </w:t>
            </w:r>
          </w:p>
          <w:p w:rsidR="0021631B" w:rsidRDefault="0021631B" w:rsidP="0021631B">
            <w:pPr>
              <w:spacing w:after="0" w:line="240" w:lineRule="auto"/>
              <w:rPr>
                <w:rFonts w:asciiTheme="minorHAnsi" w:hAnsiTheme="minorHAnsi" w:cstheme="minorHAnsi"/>
                <w:sz w:val="16"/>
              </w:rPr>
            </w:pPr>
          </w:p>
          <w:p w:rsidR="00AF5AE7" w:rsidRPr="0021631B" w:rsidRDefault="0021631B" w:rsidP="00762AFD">
            <w:pPr>
              <w:spacing w:after="0" w:line="240" w:lineRule="auto"/>
              <w:rPr>
                <w:rFonts w:asciiTheme="minorHAnsi" w:hAnsiTheme="minorHAnsi" w:cstheme="minorHAnsi"/>
                <w:bCs/>
                <w:sz w:val="18"/>
                <w:szCs w:val="18"/>
                <w:highlight w:val="yellow"/>
                <w:lang w:val="es-CO"/>
              </w:rPr>
            </w:pPr>
            <w:r w:rsidRPr="0021631B">
              <w:rPr>
                <w:rFonts w:asciiTheme="minorHAnsi" w:hAnsiTheme="minorHAnsi" w:cstheme="minorHAnsi"/>
                <w:sz w:val="18"/>
                <w:szCs w:val="18"/>
              </w:rPr>
              <w:t xml:space="preserve">Ambiente </w:t>
            </w:r>
            <w:r w:rsidR="00762AFD">
              <w:rPr>
                <w:rFonts w:asciiTheme="minorHAnsi" w:hAnsiTheme="minorHAnsi" w:cstheme="minorHAnsi"/>
                <w:sz w:val="18"/>
                <w:szCs w:val="18"/>
              </w:rPr>
              <w:t xml:space="preserve">PVD - </w:t>
            </w:r>
            <w:proofErr w:type="spellStart"/>
            <w:r w:rsidR="00762AFD">
              <w:rPr>
                <w:rFonts w:asciiTheme="minorHAnsi" w:hAnsiTheme="minorHAnsi" w:cstheme="minorHAnsi"/>
                <w:sz w:val="18"/>
                <w:szCs w:val="18"/>
              </w:rPr>
              <w:t>Bateania</w:t>
            </w:r>
            <w:proofErr w:type="spellEnd"/>
            <w:r w:rsidRPr="0021631B">
              <w:rPr>
                <w:rFonts w:asciiTheme="minorHAnsi" w:hAnsiTheme="minorHAnsi" w:cs="Arial"/>
                <w:sz w:val="18"/>
                <w:szCs w:val="18"/>
              </w:rPr>
              <w:t xml:space="preserve"> </w:t>
            </w:r>
            <w:r w:rsidR="001F1D92" w:rsidRPr="0021631B">
              <w:rPr>
                <w:rFonts w:asciiTheme="minorHAnsi" w:hAnsiTheme="minorHAnsi" w:cs="Arial"/>
                <w:sz w:val="18"/>
                <w:szCs w:val="18"/>
              </w:rPr>
              <w:t xml:space="preserve"> </w:t>
            </w:r>
          </w:p>
        </w:tc>
        <w:tc>
          <w:tcPr>
            <w:tcW w:w="2938" w:type="dxa"/>
            <w:gridSpan w:val="2"/>
          </w:tcPr>
          <w:p w:rsidR="00AF5AE7" w:rsidRPr="002309D9" w:rsidRDefault="00AF5AE7" w:rsidP="005201E0">
            <w:pPr>
              <w:spacing w:after="0" w:line="240" w:lineRule="auto"/>
              <w:rPr>
                <w:rFonts w:asciiTheme="minorHAnsi" w:hAnsiTheme="minorHAnsi" w:cstheme="minorHAnsi"/>
                <w:bCs/>
                <w:lang w:val="es-CO"/>
              </w:rPr>
            </w:pPr>
            <w:r w:rsidRPr="002309D9">
              <w:rPr>
                <w:rFonts w:asciiTheme="minorHAnsi" w:hAnsiTheme="minorHAnsi" w:cstheme="minorHAnsi"/>
                <w:bCs/>
                <w:lang w:val="es-CO"/>
              </w:rPr>
              <w:t>MATERIALES DE FORMACIÓN</w:t>
            </w:r>
          </w:p>
        </w:tc>
      </w:tr>
      <w:tr w:rsidR="002309D9" w:rsidRPr="002309D9" w:rsidTr="0084284D">
        <w:tc>
          <w:tcPr>
            <w:tcW w:w="2877" w:type="dxa"/>
            <w:vMerge/>
            <w:shd w:val="clear" w:color="auto" w:fill="auto"/>
            <w:vAlign w:val="center"/>
          </w:tcPr>
          <w:p w:rsidR="00AF5AE7" w:rsidRPr="002309D9" w:rsidRDefault="00AF5AE7" w:rsidP="00E31DA7">
            <w:pPr>
              <w:spacing w:after="0" w:line="240" w:lineRule="auto"/>
              <w:jc w:val="both"/>
              <w:rPr>
                <w:rFonts w:asciiTheme="minorHAnsi" w:hAnsiTheme="minorHAnsi" w:cstheme="minorHAnsi"/>
                <w:bCs/>
                <w:highlight w:val="yellow"/>
                <w:lang w:val="es-CO"/>
              </w:rPr>
            </w:pPr>
          </w:p>
        </w:tc>
        <w:tc>
          <w:tcPr>
            <w:tcW w:w="2234" w:type="dxa"/>
            <w:vMerge/>
            <w:shd w:val="clear" w:color="auto" w:fill="auto"/>
          </w:tcPr>
          <w:p w:rsidR="00AF5AE7" w:rsidRPr="002309D9" w:rsidRDefault="00AF5AE7" w:rsidP="005201E0">
            <w:pPr>
              <w:spacing w:after="0" w:line="240" w:lineRule="auto"/>
              <w:rPr>
                <w:rFonts w:asciiTheme="minorHAnsi" w:hAnsiTheme="minorHAnsi" w:cstheme="minorHAnsi"/>
                <w:bCs/>
                <w:highlight w:val="yellow"/>
                <w:lang w:val="es-CO"/>
              </w:rPr>
            </w:pPr>
          </w:p>
        </w:tc>
        <w:tc>
          <w:tcPr>
            <w:tcW w:w="1714" w:type="dxa"/>
            <w:vMerge/>
          </w:tcPr>
          <w:p w:rsidR="00AF5AE7" w:rsidRPr="002309D9" w:rsidRDefault="00AF5AE7" w:rsidP="005201E0">
            <w:pPr>
              <w:spacing w:after="0" w:line="240" w:lineRule="auto"/>
              <w:rPr>
                <w:rFonts w:asciiTheme="minorHAnsi" w:hAnsiTheme="minorHAnsi" w:cstheme="minorHAnsi"/>
                <w:bCs/>
                <w:highlight w:val="yellow"/>
                <w:lang w:val="es-CO"/>
              </w:rPr>
            </w:pPr>
          </w:p>
        </w:tc>
        <w:tc>
          <w:tcPr>
            <w:tcW w:w="1501" w:type="dxa"/>
          </w:tcPr>
          <w:p w:rsidR="00AF5AE7" w:rsidRDefault="00AF5AE7" w:rsidP="005201E0">
            <w:pPr>
              <w:spacing w:after="0" w:line="240" w:lineRule="auto"/>
              <w:rPr>
                <w:rFonts w:asciiTheme="minorHAnsi" w:hAnsiTheme="minorHAnsi" w:cstheme="minorHAnsi"/>
                <w:bCs/>
                <w:lang w:val="es-CO"/>
              </w:rPr>
            </w:pPr>
            <w:r w:rsidRPr="002309D9">
              <w:rPr>
                <w:rFonts w:asciiTheme="minorHAnsi" w:hAnsiTheme="minorHAnsi" w:cstheme="minorHAnsi"/>
                <w:bCs/>
                <w:lang w:val="es-CO"/>
              </w:rPr>
              <w:t>DEVOLUTIVO (Herramienta - equipo)</w:t>
            </w:r>
          </w:p>
          <w:p w:rsidR="0021631B" w:rsidRPr="0021631B" w:rsidRDefault="0021631B" w:rsidP="0021631B">
            <w:pPr>
              <w:spacing w:after="0" w:line="240" w:lineRule="auto"/>
              <w:rPr>
                <w:rFonts w:asciiTheme="minorHAnsi" w:hAnsiTheme="minorHAnsi" w:cstheme="minorHAnsi"/>
                <w:bCs/>
                <w:sz w:val="18"/>
                <w:szCs w:val="18"/>
                <w:lang w:val="es-CO"/>
              </w:rPr>
            </w:pPr>
            <w:r w:rsidRPr="0021631B">
              <w:rPr>
                <w:rFonts w:asciiTheme="minorHAnsi" w:hAnsiTheme="minorHAnsi" w:cstheme="minorHAnsi"/>
                <w:bCs/>
                <w:sz w:val="18"/>
                <w:szCs w:val="18"/>
                <w:lang w:val="es-CO"/>
              </w:rPr>
              <w:t>Computadores</w:t>
            </w:r>
          </w:p>
          <w:p w:rsidR="0021631B" w:rsidRPr="0021631B" w:rsidRDefault="0021631B" w:rsidP="0021631B">
            <w:pPr>
              <w:spacing w:after="0" w:line="240" w:lineRule="auto"/>
              <w:rPr>
                <w:rFonts w:asciiTheme="minorHAnsi" w:hAnsiTheme="minorHAnsi" w:cstheme="minorHAnsi"/>
                <w:bCs/>
                <w:sz w:val="18"/>
                <w:szCs w:val="18"/>
                <w:lang w:val="es-CO"/>
              </w:rPr>
            </w:pPr>
            <w:r w:rsidRPr="0021631B">
              <w:rPr>
                <w:rFonts w:asciiTheme="minorHAnsi" w:hAnsiTheme="minorHAnsi" w:cstheme="minorHAnsi"/>
                <w:bCs/>
                <w:sz w:val="18"/>
                <w:szCs w:val="18"/>
                <w:lang w:val="es-CO"/>
              </w:rPr>
              <w:t>Sala de Sistemas</w:t>
            </w:r>
          </w:p>
          <w:p w:rsidR="0021631B" w:rsidRPr="002309D9" w:rsidRDefault="0021631B" w:rsidP="0021631B">
            <w:pPr>
              <w:spacing w:after="0" w:line="240" w:lineRule="auto"/>
              <w:rPr>
                <w:rFonts w:asciiTheme="minorHAnsi" w:hAnsiTheme="minorHAnsi" w:cstheme="minorHAnsi"/>
                <w:bCs/>
                <w:lang w:val="es-CO"/>
              </w:rPr>
            </w:pPr>
            <w:r w:rsidRPr="0021631B">
              <w:rPr>
                <w:rFonts w:asciiTheme="minorHAnsi" w:hAnsiTheme="minorHAnsi" w:cstheme="minorHAnsi"/>
                <w:bCs/>
                <w:sz w:val="18"/>
                <w:szCs w:val="18"/>
                <w:lang w:val="es-CO"/>
              </w:rPr>
              <w:t>Equipos complementarios que se necesiten (</w:t>
            </w:r>
            <w:proofErr w:type="spellStart"/>
            <w:r w:rsidRPr="0021631B">
              <w:rPr>
                <w:rFonts w:asciiTheme="minorHAnsi" w:hAnsiTheme="minorHAnsi" w:cstheme="minorHAnsi"/>
                <w:bCs/>
                <w:sz w:val="18"/>
                <w:szCs w:val="18"/>
                <w:lang w:val="es-CO"/>
              </w:rPr>
              <w:t>VideoBeam</w:t>
            </w:r>
            <w:proofErr w:type="spellEnd"/>
            <w:r w:rsidRPr="0021631B">
              <w:rPr>
                <w:rFonts w:asciiTheme="minorHAnsi" w:hAnsiTheme="minorHAnsi" w:cstheme="minorHAnsi"/>
                <w:bCs/>
                <w:sz w:val="18"/>
                <w:szCs w:val="18"/>
                <w:lang w:val="es-CO"/>
              </w:rPr>
              <w:t xml:space="preserve">, proyectores, </w:t>
            </w:r>
            <w:proofErr w:type="spellStart"/>
            <w:r w:rsidRPr="0021631B">
              <w:rPr>
                <w:rFonts w:asciiTheme="minorHAnsi" w:hAnsiTheme="minorHAnsi" w:cstheme="minorHAnsi"/>
                <w:bCs/>
                <w:sz w:val="18"/>
                <w:szCs w:val="18"/>
                <w:lang w:val="es-CO"/>
              </w:rPr>
              <w:t>etc</w:t>
            </w:r>
            <w:proofErr w:type="spellEnd"/>
            <w:r w:rsidRPr="0021631B">
              <w:rPr>
                <w:rFonts w:asciiTheme="minorHAnsi" w:hAnsiTheme="minorHAnsi" w:cstheme="minorHAnsi"/>
                <w:bCs/>
                <w:sz w:val="18"/>
                <w:szCs w:val="18"/>
                <w:lang w:val="es-CO"/>
              </w:rPr>
              <w:t>)</w:t>
            </w:r>
          </w:p>
        </w:tc>
        <w:tc>
          <w:tcPr>
            <w:tcW w:w="1437" w:type="dxa"/>
          </w:tcPr>
          <w:p w:rsidR="00AF5AE7" w:rsidRDefault="00AF5AE7" w:rsidP="0021631B">
            <w:pPr>
              <w:spacing w:after="0" w:line="240" w:lineRule="auto"/>
              <w:rPr>
                <w:rFonts w:asciiTheme="minorHAnsi" w:hAnsiTheme="minorHAnsi" w:cstheme="minorHAnsi"/>
                <w:bCs/>
                <w:lang w:val="es-CO"/>
              </w:rPr>
            </w:pPr>
            <w:r w:rsidRPr="002309D9">
              <w:rPr>
                <w:rFonts w:asciiTheme="minorHAnsi" w:hAnsiTheme="minorHAnsi" w:cstheme="minorHAnsi"/>
                <w:bCs/>
                <w:lang w:val="es-CO"/>
              </w:rPr>
              <w:t xml:space="preserve">CONSUMIBLE </w:t>
            </w:r>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 xml:space="preserve">Marcadores </w:t>
            </w:r>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Borrador Tablero</w:t>
            </w:r>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Lapiceros</w:t>
            </w:r>
          </w:p>
          <w:p w:rsidR="002B5146" w:rsidRPr="002B5146" w:rsidRDefault="002B5146" w:rsidP="002B5146">
            <w:pPr>
              <w:spacing w:after="0" w:line="240" w:lineRule="auto"/>
              <w:rPr>
                <w:rFonts w:asciiTheme="minorHAnsi" w:hAnsiTheme="minorHAnsi" w:cstheme="minorHAnsi"/>
                <w:bCs/>
                <w:sz w:val="18"/>
                <w:szCs w:val="18"/>
                <w:lang w:val="es-CO"/>
              </w:rPr>
            </w:pPr>
            <w:proofErr w:type="spellStart"/>
            <w:r w:rsidRPr="002B5146">
              <w:rPr>
                <w:rFonts w:asciiTheme="minorHAnsi" w:hAnsiTheme="minorHAnsi" w:cstheme="minorHAnsi"/>
                <w:bCs/>
                <w:sz w:val="18"/>
                <w:szCs w:val="18"/>
                <w:lang w:val="es-CO"/>
              </w:rPr>
              <w:t>Micropuntas</w:t>
            </w:r>
            <w:proofErr w:type="spellEnd"/>
          </w:p>
          <w:p w:rsidR="002B5146" w:rsidRPr="002B5146" w:rsidRDefault="002B5146" w:rsidP="002B5146">
            <w:pPr>
              <w:spacing w:after="0" w:line="240" w:lineRule="auto"/>
              <w:rPr>
                <w:rFonts w:asciiTheme="minorHAnsi" w:hAnsiTheme="minorHAnsi" w:cstheme="minorHAnsi"/>
                <w:bCs/>
                <w:sz w:val="18"/>
                <w:szCs w:val="18"/>
                <w:lang w:val="es-CO"/>
              </w:rPr>
            </w:pPr>
            <w:r w:rsidRPr="002B5146">
              <w:rPr>
                <w:rFonts w:asciiTheme="minorHAnsi" w:hAnsiTheme="minorHAnsi" w:cstheme="minorHAnsi"/>
                <w:bCs/>
                <w:sz w:val="18"/>
                <w:szCs w:val="18"/>
                <w:lang w:val="es-CO"/>
              </w:rPr>
              <w:t>Resma Carta</w:t>
            </w:r>
          </w:p>
          <w:p w:rsidR="0021631B" w:rsidRPr="002309D9" w:rsidRDefault="002B5146" w:rsidP="002B5146">
            <w:pPr>
              <w:spacing w:after="0" w:line="240" w:lineRule="auto"/>
              <w:rPr>
                <w:rFonts w:asciiTheme="minorHAnsi" w:hAnsiTheme="minorHAnsi" w:cstheme="minorHAnsi"/>
                <w:bCs/>
                <w:lang w:val="es-CO"/>
              </w:rPr>
            </w:pPr>
            <w:r w:rsidRPr="002B5146">
              <w:rPr>
                <w:rFonts w:asciiTheme="minorHAnsi" w:hAnsiTheme="minorHAnsi" w:cstheme="minorHAnsi"/>
                <w:bCs/>
                <w:sz w:val="18"/>
                <w:szCs w:val="18"/>
                <w:lang w:val="es-CO"/>
              </w:rPr>
              <w:t>Resma Oficio</w:t>
            </w:r>
          </w:p>
        </w:tc>
      </w:tr>
      <w:tr w:rsidR="002309D9" w:rsidRPr="002309D9" w:rsidTr="0084284D">
        <w:tc>
          <w:tcPr>
            <w:tcW w:w="2877" w:type="dxa"/>
            <w:shd w:val="clear" w:color="auto" w:fill="auto"/>
          </w:tcPr>
          <w:p w:rsidR="00AF5AE7"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Resultados de Aprendizaje:</w:t>
            </w:r>
          </w:p>
          <w:p w:rsidR="00762AFD" w:rsidRPr="00762AFD" w:rsidRDefault="001C4FB5" w:rsidP="00762AFD">
            <w:pPr>
              <w:spacing w:after="0" w:line="240" w:lineRule="auto"/>
              <w:jc w:val="both"/>
              <w:rPr>
                <w:rFonts w:asciiTheme="minorHAnsi" w:hAnsiTheme="minorHAnsi" w:cstheme="minorHAnsi"/>
              </w:rPr>
            </w:pPr>
            <w:r w:rsidRPr="001C4FB5">
              <w:rPr>
                <w:rFonts w:asciiTheme="minorHAnsi" w:hAnsiTheme="minorHAnsi" w:cstheme="minorHAnsi"/>
              </w:rPr>
              <w:t xml:space="preserve">21060101203  </w:t>
            </w:r>
            <w:r w:rsidR="00762AFD" w:rsidRPr="00762AFD">
              <w:rPr>
                <w:rFonts w:asciiTheme="minorHAnsi" w:hAnsiTheme="minorHAnsi" w:cstheme="minorHAnsi"/>
              </w:rPr>
              <w:t xml:space="preserve">Aplicar las técnicas de operación de la </w:t>
            </w:r>
            <w:r w:rsidR="00762AFD" w:rsidRPr="00762AFD">
              <w:rPr>
                <w:rFonts w:asciiTheme="minorHAnsi" w:hAnsiTheme="minorHAnsi" w:cstheme="minorHAnsi"/>
              </w:rPr>
              <w:lastRenderedPageBreak/>
              <w:t xml:space="preserve">herramienta </w:t>
            </w:r>
            <w:proofErr w:type="spellStart"/>
            <w:r w:rsidR="00762AFD" w:rsidRPr="00762AFD">
              <w:rPr>
                <w:rFonts w:asciiTheme="minorHAnsi" w:hAnsiTheme="minorHAnsi" w:cstheme="minorHAnsi"/>
              </w:rPr>
              <w:t>microsoft</w:t>
            </w:r>
            <w:proofErr w:type="spellEnd"/>
            <w:r w:rsidR="00762AFD" w:rsidRPr="00762AFD">
              <w:rPr>
                <w:rFonts w:asciiTheme="minorHAnsi" w:hAnsiTheme="minorHAnsi" w:cstheme="minorHAnsi"/>
              </w:rPr>
              <w:t xml:space="preserve"> </w:t>
            </w:r>
            <w:proofErr w:type="spellStart"/>
            <w:r w:rsidR="00762AFD" w:rsidRPr="00762AFD">
              <w:rPr>
                <w:rFonts w:asciiTheme="minorHAnsi" w:hAnsiTheme="minorHAnsi" w:cstheme="minorHAnsi"/>
              </w:rPr>
              <w:t>excel</w:t>
            </w:r>
            <w:proofErr w:type="spellEnd"/>
            <w:r w:rsidR="00762AFD" w:rsidRPr="00762AFD">
              <w:rPr>
                <w:rFonts w:asciiTheme="minorHAnsi" w:hAnsiTheme="minorHAnsi" w:cstheme="minorHAnsi"/>
              </w:rPr>
              <w:t xml:space="preserve"> en el procesamiento de la información, teniendo en cuenta las instrucciones.</w:t>
            </w:r>
          </w:p>
          <w:p w:rsidR="00762AFD" w:rsidRPr="00762AFD" w:rsidRDefault="00762AFD" w:rsidP="00762AFD">
            <w:pPr>
              <w:spacing w:after="0" w:line="240" w:lineRule="auto"/>
              <w:jc w:val="both"/>
              <w:rPr>
                <w:rFonts w:asciiTheme="minorHAnsi" w:hAnsiTheme="minorHAnsi" w:cstheme="minorHAnsi"/>
              </w:rPr>
            </w:pPr>
            <w:r w:rsidRPr="00762AFD">
              <w:rPr>
                <w:rFonts w:asciiTheme="minorHAnsi" w:hAnsiTheme="minorHAnsi" w:cstheme="minorHAnsi"/>
              </w:rPr>
              <w:t>Presentar informes de información procesada teniendo en cuenta las técnicas de presentación, propósito del informe y políticas de la entidad</w:t>
            </w:r>
          </w:p>
          <w:p w:rsidR="00762AFD" w:rsidRPr="00762AFD" w:rsidRDefault="00762AFD" w:rsidP="00762AFD">
            <w:pPr>
              <w:spacing w:after="0" w:line="240" w:lineRule="auto"/>
              <w:jc w:val="both"/>
              <w:rPr>
                <w:rFonts w:asciiTheme="minorHAnsi" w:hAnsiTheme="minorHAnsi" w:cstheme="minorHAnsi"/>
              </w:rPr>
            </w:pPr>
            <w:r w:rsidRPr="00762AFD">
              <w:rPr>
                <w:rFonts w:asciiTheme="minorHAnsi" w:hAnsiTheme="minorHAnsi" w:cstheme="minorHAnsi"/>
              </w:rPr>
              <w:t xml:space="preserve">Procesar la información en la herramienta </w:t>
            </w:r>
            <w:proofErr w:type="spellStart"/>
            <w:r w:rsidRPr="00762AFD">
              <w:rPr>
                <w:rFonts w:asciiTheme="minorHAnsi" w:hAnsiTheme="minorHAnsi" w:cstheme="minorHAnsi"/>
              </w:rPr>
              <w:t>microsoft</w:t>
            </w:r>
            <w:proofErr w:type="spellEnd"/>
            <w:r w:rsidRPr="00762AFD">
              <w:rPr>
                <w:rFonts w:asciiTheme="minorHAnsi" w:hAnsiTheme="minorHAnsi" w:cstheme="minorHAnsi"/>
              </w:rPr>
              <w:t xml:space="preserve"> </w:t>
            </w:r>
            <w:proofErr w:type="spellStart"/>
            <w:r w:rsidRPr="00762AFD">
              <w:rPr>
                <w:rFonts w:asciiTheme="minorHAnsi" w:hAnsiTheme="minorHAnsi" w:cstheme="minorHAnsi"/>
              </w:rPr>
              <w:t>excel</w:t>
            </w:r>
            <w:proofErr w:type="spellEnd"/>
            <w:r w:rsidRPr="00762AFD">
              <w:rPr>
                <w:rFonts w:asciiTheme="minorHAnsi" w:hAnsiTheme="minorHAnsi" w:cstheme="minorHAnsi"/>
              </w:rPr>
              <w:t>, teniendo en cuenta los requerimientos de la unidad administrativa de la organización.</w:t>
            </w:r>
          </w:p>
          <w:p w:rsidR="00AF5AE7" w:rsidRPr="002309D9" w:rsidRDefault="00762AFD" w:rsidP="00762AFD">
            <w:pPr>
              <w:spacing w:after="0" w:line="240" w:lineRule="auto"/>
              <w:jc w:val="both"/>
              <w:rPr>
                <w:rFonts w:asciiTheme="minorHAnsi" w:hAnsiTheme="minorHAnsi" w:cstheme="minorHAnsi"/>
              </w:rPr>
            </w:pPr>
            <w:r w:rsidRPr="00762AFD">
              <w:rPr>
                <w:rFonts w:asciiTheme="minorHAnsi" w:hAnsiTheme="minorHAnsi" w:cstheme="minorHAnsi"/>
              </w:rPr>
              <w:t xml:space="preserve">Interpretar las instrucciones y comandos de </w:t>
            </w:r>
            <w:proofErr w:type="spellStart"/>
            <w:r w:rsidRPr="00762AFD">
              <w:rPr>
                <w:rFonts w:asciiTheme="minorHAnsi" w:hAnsiTheme="minorHAnsi" w:cstheme="minorHAnsi"/>
              </w:rPr>
              <w:t>microsoft</w:t>
            </w:r>
            <w:proofErr w:type="spellEnd"/>
            <w:r w:rsidRPr="00762AFD">
              <w:rPr>
                <w:rFonts w:asciiTheme="minorHAnsi" w:hAnsiTheme="minorHAnsi" w:cstheme="minorHAnsi"/>
              </w:rPr>
              <w:t xml:space="preserve"> </w:t>
            </w:r>
            <w:proofErr w:type="spellStart"/>
            <w:r w:rsidRPr="00762AFD">
              <w:rPr>
                <w:rFonts w:asciiTheme="minorHAnsi" w:hAnsiTheme="minorHAnsi" w:cstheme="minorHAnsi"/>
              </w:rPr>
              <w:t>excel</w:t>
            </w:r>
            <w:proofErr w:type="spellEnd"/>
            <w:r w:rsidRPr="00762AFD">
              <w:rPr>
                <w:rFonts w:asciiTheme="minorHAnsi" w:hAnsiTheme="minorHAnsi" w:cstheme="minorHAnsi"/>
              </w:rPr>
              <w:t>, teniendo en cuenta el propósito, el manejo de la información y manual de usuario.</w:t>
            </w:r>
          </w:p>
        </w:tc>
        <w:tc>
          <w:tcPr>
            <w:tcW w:w="2234" w:type="dxa"/>
            <w:shd w:val="clear" w:color="auto" w:fill="auto"/>
          </w:tcPr>
          <w:p w:rsidR="00AF5AE7"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lastRenderedPageBreak/>
              <w:t>Competencia:</w:t>
            </w:r>
          </w:p>
          <w:p w:rsidR="001C4FB5" w:rsidRPr="001C4FB5" w:rsidRDefault="001C4FB5" w:rsidP="001C4FB5">
            <w:pPr>
              <w:spacing w:after="0" w:line="240" w:lineRule="auto"/>
              <w:jc w:val="both"/>
              <w:rPr>
                <w:rFonts w:asciiTheme="minorHAnsi" w:hAnsiTheme="minorHAnsi" w:cstheme="minorHAnsi"/>
              </w:rPr>
            </w:pPr>
            <w:r w:rsidRPr="001C4FB5">
              <w:rPr>
                <w:rFonts w:asciiTheme="minorHAnsi" w:hAnsiTheme="minorHAnsi" w:cstheme="minorHAnsi"/>
              </w:rPr>
              <w:t xml:space="preserve">210601012 </w:t>
            </w:r>
          </w:p>
          <w:p w:rsidR="001C4FB5" w:rsidRPr="002309D9" w:rsidRDefault="001C4FB5" w:rsidP="001C4FB5">
            <w:pPr>
              <w:spacing w:after="0" w:line="240" w:lineRule="auto"/>
              <w:jc w:val="both"/>
              <w:rPr>
                <w:rFonts w:asciiTheme="minorHAnsi" w:hAnsiTheme="minorHAnsi" w:cstheme="minorHAnsi"/>
              </w:rPr>
            </w:pPr>
            <w:r w:rsidRPr="001C4FB5">
              <w:rPr>
                <w:rFonts w:asciiTheme="minorHAnsi" w:hAnsiTheme="minorHAnsi" w:cstheme="minorHAnsi"/>
              </w:rPr>
              <w:t xml:space="preserve">Aplicar tecnologías de </w:t>
            </w:r>
            <w:r w:rsidRPr="001C4FB5">
              <w:rPr>
                <w:rFonts w:asciiTheme="minorHAnsi" w:hAnsiTheme="minorHAnsi" w:cstheme="minorHAnsi"/>
              </w:rPr>
              <w:lastRenderedPageBreak/>
              <w:t>la información teniendo en cuenta las necesidades de la unidad administrativa.</w:t>
            </w:r>
          </w:p>
        </w:tc>
        <w:tc>
          <w:tcPr>
            <w:tcW w:w="1714" w:type="dxa"/>
          </w:tcPr>
          <w:p w:rsidR="00AF5AE7" w:rsidRPr="002309D9" w:rsidRDefault="00AF5AE7" w:rsidP="00E31DA7">
            <w:pPr>
              <w:spacing w:after="0" w:line="240" w:lineRule="auto"/>
              <w:jc w:val="both"/>
              <w:rPr>
                <w:rFonts w:asciiTheme="minorHAnsi" w:hAnsiTheme="minorHAnsi" w:cstheme="minorHAnsi"/>
              </w:rPr>
            </w:pPr>
          </w:p>
        </w:tc>
        <w:tc>
          <w:tcPr>
            <w:tcW w:w="1501"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r w:rsidR="002309D9" w:rsidRPr="002309D9" w:rsidTr="0084284D">
        <w:tc>
          <w:tcPr>
            <w:tcW w:w="2877" w:type="dxa"/>
            <w:shd w:val="clear" w:color="auto" w:fill="auto"/>
          </w:tcPr>
          <w:p w:rsidR="00AF5AE7" w:rsidRPr="002309D9" w:rsidRDefault="00AF5AE7" w:rsidP="00522444">
            <w:pPr>
              <w:spacing w:after="0" w:line="240" w:lineRule="auto"/>
              <w:jc w:val="both"/>
              <w:rPr>
                <w:rFonts w:asciiTheme="minorHAnsi" w:hAnsiTheme="minorHAnsi" w:cstheme="minorHAnsi"/>
              </w:rPr>
            </w:pPr>
            <w:r w:rsidRPr="002309D9">
              <w:rPr>
                <w:rFonts w:asciiTheme="minorHAnsi" w:hAnsiTheme="minorHAnsi" w:cstheme="minorHAnsi"/>
              </w:rPr>
              <w:lastRenderedPageBreak/>
              <w:t>Duración de la guía ( en horas):</w:t>
            </w:r>
            <w:r w:rsidR="00456844">
              <w:rPr>
                <w:rFonts w:asciiTheme="minorHAnsi" w:hAnsiTheme="minorHAnsi" w:cstheme="minorHAnsi"/>
              </w:rPr>
              <w:t xml:space="preserve"> </w:t>
            </w:r>
            <w:r w:rsidR="00522444">
              <w:rPr>
                <w:rFonts w:asciiTheme="minorHAnsi" w:hAnsiTheme="minorHAnsi" w:cstheme="minorHAnsi"/>
              </w:rPr>
              <w:t>100</w:t>
            </w:r>
            <w:r w:rsidR="00456844">
              <w:rPr>
                <w:rFonts w:asciiTheme="minorHAnsi" w:hAnsiTheme="minorHAnsi" w:cstheme="minorHAnsi"/>
              </w:rPr>
              <w:t xml:space="preserve"> horas </w:t>
            </w:r>
          </w:p>
        </w:tc>
        <w:tc>
          <w:tcPr>
            <w:tcW w:w="2234" w:type="dxa"/>
            <w:shd w:val="clear" w:color="auto" w:fill="auto"/>
          </w:tcPr>
          <w:p w:rsidR="00AF5AE7" w:rsidRPr="002309D9" w:rsidRDefault="00AF5AE7" w:rsidP="00E31DA7">
            <w:pPr>
              <w:spacing w:after="0" w:line="240" w:lineRule="auto"/>
              <w:jc w:val="both"/>
              <w:rPr>
                <w:rFonts w:asciiTheme="minorHAnsi" w:hAnsiTheme="minorHAnsi" w:cstheme="minorHAnsi"/>
              </w:rPr>
            </w:pPr>
          </w:p>
        </w:tc>
        <w:tc>
          <w:tcPr>
            <w:tcW w:w="1714" w:type="dxa"/>
          </w:tcPr>
          <w:p w:rsidR="00AF5AE7" w:rsidRPr="002309D9" w:rsidRDefault="00AF5AE7" w:rsidP="00E31DA7">
            <w:pPr>
              <w:spacing w:after="0" w:line="240" w:lineRule="auto"/>
              <w:jc w:val="both"/>
              <w:rPr>
                <w:rFonts w:asciiTheme="minorHAnsi" w:hAnsiTheme="minorHAnsi" w:cstheme="minorHAnsi"/>
              </w:rPr>
            </w:pPr>
          </w:p>
        </w:tc>
        <w:tc>
          <w:tcPr>
            <w:tcW w:w="1501"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r w:rsidR="00A1096E" w:rsidRPr="002309D9" w:rsidTr="0084284D">
        <w:tc>
          <w:tcPr>
            <w:tcW w:w="2877" w:type="dxa"/>
            <w:shd w:val="clear" w:color="auto" w:fill="auto"/>
          </w:tcPr>
          <w:p w:rsidR="00A1096E" w:rsidRDefault="00A1096E" w:rsidP="00A1096E">
            <w:pPr>
              <w:spacing w:after="0" w:line="240" w:lineRule="auto"/>
              <w:jc w:val="both"/>
              <w:rPr>
                <w:rFonts w:asciiTheme="minorHAnsi" w:hAnsiTheme="minorHAnsi" w:cstheme="minorHAnsi"/>
              </w:rPr>
            </w:pPr>
          </w:p>
          <w:p w:rsidR="00A1096E" w:rsidRPr="002309D9" w:rsidRDefault="00A1096E" w:rsidP="00A1096E">
            <w:pPr>
              <w:spacing w:after="0" w:line="240" w:lineRule="auto"/>
              <w:jc w:val="both"/>
              <w:rPr>
                <w:rFonts w:asciiTheme="minorHAnsi" w:hAnsiTheme="minorHAnsi" w:cstheme="minorHAnsi"/>
              </w:rPr>
            </w:pPr>
          </w:p>
        </w:tc>
        <w:tc>
          <w:tcPr>
            <w:tcW w:w="2234" w:type="dxa"/>
            <w:shd w:val="clear" w:color="auto" w:fill="auto"/>
          </w:tcPr>
          <w:p w:rsidR="00A1096E" w:rsidRPr="002309D9" w:rsidRDefault="00A1096E" w:rsidP="00E31DA7">
            <w:pPr>
              <w:spacing w:after="0" w:line="240" w:lineRule="auto"/>
              <w:jc w:val="both"/>
              <w:rPr>
                <w:rFonts w:asciiTheme="minorHAnsi" w:hAnsiTheme="minorHAnsi" w:cstheme="minorHAnsi"/>
              </w:rPr>
            </w:pPr>
          </w:p>
        </w:tc>
        <w:tc>
          <w:tcPr>
            <w:tcW w:w="1714" w:type="dxa"/>
          </w:tcPr>
          <w:p w:rsidR="00A1096E" w:rsidRPr="002309D9" w:rsidRDefault="00A1096E" w:rsidP="00E31DA7">
            <w:pPr>
              <w:spacing w:after="0" w:line="240" w:lineRule="auto"/>
              <w:jc w:val="both"/>
              <w:rPr>
                <w:rFonts w:asciiTheme="minorHAnsi" w:hAnsiTheme="minorHAnsi" w:cstheme="minorHAnsi"/>
              </w:rPr>
            </w:pPr>
          </w:p>
        </w:tc>
        <w:tc>
          <w:tcPr>
            <w:tcW w:w="1501" w:type="dxa"/>
          </w:tcPr>
          <w:p w:rsidR="00A1096E" w:rsidRPr="002309D9" w:rsidRDefault="00A1096E" w:rsidP="00E31DA7">
            <w:pPr>
              <w:spacing w:after="0" w:line="240" w:lineRule="auto"/>
              <w:jc w:val="both"/>
              <w:rPr>
                <w:rFonts w:asciiTheme="minorHAnsi" w:hAnsiTheme="minorHAnsi" w:cstheme="minorHAnsi"/>
              </w:rPr>
            </w:pPr>
          </w:p>
        </w:tc>
        <w:tc>
          <w:tcPr>
            <w:tcW w:w="1437" w:type="dxa"/>
          </w:tcPr>
          <w:p w:rsidR="00A1096E" w:rsidRPr="002309D9" w:rsidRDefault="00A1096E" w:rsidP="00E31DA7">
            <w:pPr>
              <w:spacing w:after="0" w:line="240" w:lineRule="auto"/>
              <w:jc w:val="both"/>
              <w:rPr>
                <w:rFonts w:asciiTheme="minorHAnsi" w:hAnsiTheme="minorHAnsi" w:cstheme="minorHAnsi"/>
              </w:rPr>
            </w:pPr>
          </w:p>
        </w:tc>
      </w:tr>
    </w:tbl>
    <w:p w:rsidR="007F2A20" w:rsidRPr="002309D9" w:rsidRDefault="00854731" w:rsidP="00741696">
      <w:pPr>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675648" behindDoc="1" locked="0" layoutInCell="1" allowOverlap="1" wp14:anchorId="478E1151" wp14:editId="303B1D01">
                <wp:simplePos x="0" y="0"/>
                <wp:positionH relativeFrom="column">
                  <wp:posOffset>5133340</wp:posOffset>
                </wp:positionH>
                <wp:positionV relativeFrom="paragraph">
                  <wp:posOffset>4288790</wp:posOffset>
                </wp:positionV>
                <wp:extent cx="102235" cy="638175"/>
                <wp:effectExtent l="152400" t="0" r="107315" b="0"/>
                <wp:wrapNone/>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4.2pt;margin-top:337.7pt;width:8.05pt;height:50.25pt;rotation:176512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4624" behindDoc="1" locked="0" layoutInCell="1" allowOverlap="1" wp14:anchorId="66D47B43" wp14:editId="0089B99F">
                <wp:simplePos x="0" y="0"/>
                <wp:positionH relativeFrom="column">
                  <wp:posOffset>4888865</wp:posOffset>
                </wp:positionH>
                <wp:positionV relativeFrom="paragraph">
                  <wp:posOffset>4317365</wp:posOffset>
                </wp:positionV>
                <wp:extent cx="102235" cy="638175"/>
                <wp:effectExtent l="152400" t="0" r="107315"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4.95pt;margin-top:339.95pt;width:8.05pt;height:50.25pt;rotation:176512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3600" behindDoc="1" locked="0" layoutInCell="1" allowOverlap="1" wp14:anchorId="3EA2BB0A" wp14:editId="03EE43E8">
                <wp:simplePos x="0" y="0"/>
                <wp:positionH relativeFrom="column">
                  <wp:posOffset>4693920</wp:posOffset>
                </wp:positionH>
                <wp:positionV relativeFrom="paragraph">
                  <wp:posOffset>4250690</wp:posOffset>
                </wp:positionV>
                <wp:extent cx="102235" cy="638175"/>
                <wp:effectExtent l="152400" t="0" r="107315"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6pt;margin-top:334.7pt;width:8.05pt;height:50.25pt;rotation:176512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2576" behindDoc="1" locked="0" layoutInCell="1" allowOverlap="1" wp14:anchorId="66AFCEFB" wp14:editId="01A459C4">
                <wp:simplePos x="0" y="0"/>
                <wp:positionH relativeFrom="column">
                  <wp:posOffset>4446270</wp:posOffset>
                </wp:positionH>
                <wp:positionV relativeFrom="paragraph">
                  <wp:posOffset>4288790</wp:posOffset>
                </wp:positionV>
                <wp:extent cx="102235" cy="638175"/>
                <wp:effectExtent l="152400" t="0" r="107315"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0.1pt;margin-top:337.7pt;width:8.05pt;height:50.25pt;rotation:1765122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1552" behindDoc="1" locked="0" layoutInCell="1" allowOverlap="1" wp14:anchorId="19145ADE" wp14:editId="3CEEC600">
                <wp:simplePos x="0" y="0"/>
                <wp:positionH relativeFrom="column">
                  <wp:posOffset>3991610</wp:posOffset>
                </wp:positionH>
                <wp:positionV relativeFrom="paragraph">
                  <wp:posOffset>4258945</wp:posOffset>
                </wp:positionV>
                <wp:extent cx="102235" cy="638175"/>
                <wp:effectExtent l="152400" t="0" r="107315"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4.3pt;margin-top:335.35pt;width:8.05pt;height:50.25pt;rotation:176512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0528" behindDoc="1" locked="0" layoutInCell="1" allowOverlap="1" wp14:anchorId="2F2EBAB1" wp14:editId="2EBCDB70">
                <wp:simplePos x="0" y="0"/>
                <wp:positionH relativeFrom="column">
                  <wp:posOffset>4198620</wp:posOffset>
                </wp:positionH>
                <wp:positionV relativeFrom="paragraph">
                  <wp:posOffset>4325620</wp:posOffset>
                </wp:positionV>
                <wp:extent cx="102235" cy="638175"/>
                <wp:effectExtent l="152400" t="0" r="10731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0.6pt;margin-top:340.6pt;width:8.05pt;height:50.25pt;rotation:176512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mc:Fallback>
        </mc:AlternateContent>
      </w:r>
    </w:p>
    <w:p w:rsidR="00834201" w:rsidRDefault="0084284D" w:rsidP="00834201">
      <w:pPr>
        <w:spacing w:after="0" w:line="240" w:lineRule="auto"/>
        <w:jc w:val="both"/>
        <w:rPr>
          <w:rFonts w:ascii="Arial" w:hAnsi="Arial" w:cs="Arial"/>
          <w:b/>
          <w:color w:val="000000" w:themeColor="text1"/>
          <w:sz w:val="24"/>
          <w:szCs w:val="24"/>
        </w:rPr>
      </w:pPr>
      <w:r>
        <w:rPr>
          <w:rFonts w:asciiTheme="minorHAnsi" w:hAnsiTheme="minorHAnsi" w:cstheme="minorHAnsi"/>
          <w:b/>
          <w:noProof/>
          <w:lang w:val="es-CO" w:eastAsia="es-CO"/>
        </w:rPr>
        <mc:AlternateContent>
          <mc:Choice Requires="wps">
            <w:drawing>
              <wp:anchor distT="0" distB="0" distL="114300" distR="114300" simplePos="0" relativeHeight="251705344" behindDoc="0" locked="0" layoutInCell="1" allowOverlap="1" wp14:anchorId="1E3B27F0" wp14:editId="5E77EA44">
                <wp:simplePos x="0" y="0"/>
                <wp:positionH relativeFrom="column">
                  <wp:posOffset>-189865</wp:posOffset>
                </wp:positionH>
                <wp:positionV relativeFrom="paragraph">
                  <wp:posOffset>5404485</wp:posOffset>
                </wp:positionV>
                <wp:extent cx="6355080" cy="322580"/>
                <wp:effectExtent l="0" t="0" r="45720" b="5842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195E88" w:rsidRDefault="004D3E75" w:rsidP="002424F6">
                            <w:pPr>
                              <w:pStyle w:val="Prrafodelista"/>
                              <w:numPr>
                                <w:ilvl w:val="0"/>
                                <w:numId w:val="2"/>
                              </w:numPr>
                              <w:rPr>
                                <w:b/>
                              </w:rPr>
                            </w:pPr>
                            <w:r w:rsidRPr="00195E88">
                              <w:rPr>
                                <w:b/>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14.95pt;margin-top:425.55pt;width:500.4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" fillcolor="white [3201]" strokecolor="#666 [1936]" strokeweight="1pt">
                <v:fill color2="#999 [1296]" focus="100%" type="gradient"/>
                <v:shadow on="t" color="#7f7f7f [1601]" opacity=".5" offset="1pt"/>
                <v:textbox>
                  <w:txbxContent>
                    <w:p w:rsidR="008B134F" w:rsidRPr="00195E88" w:rsidRDefault="004D3E75" w:rsidP="002424F6">
                      <w:pPr>
                        <w:pStyle w:val="Prrafodelista"/>
                        <w:numPr>
                          <w:ilvl w:val="0"/>
                          <w:numId w:val="2"/>
                        </w:numPr>
                        <w:rPr>
                          <w:b/>
                        </w:rPr>
                      </w:pPr>
                      <w:r w:rsidRPr="00195E88">
                        <w:rPr>
                          <w:b/>
                        </w:rPr>
                        <w:t>INTRODUCCIÓN</w:t>
                      </w:r>
                    </w:p>
                  </w:txbxContent>
                </v:textbox>
              </v:rect>
            </w:pict>
          </mc:Fallback>
        </mc:AlternateContent>
      </w:r>
    </w:p>
    <w:tbl>
      <w:tblPr>
        <w:tblStyle w:val="Tablaconcuadrcula"/>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25139E" w:rsidTr="0025139E">
        <w:tc>
          <w:tcPr>
            <w:tcW w:w="9863" w:type="dxa"/>
            <w:tcBorders>
              <w:top w:val="single" w:sz="24" w:space="0" w:color="auto"/>
              <w:left w:val="single" w:sz="24" w:space="0" w:color="auto"/>
              <w:bottom w:val="single" w:sz="24" w:space="0" w:color="auto"/>
              <w:right w:val="single" w:sz="24" w:space="0" w:color="auto"/>
            </w:tcBorders>
          </w:tcPr>
          <w:p w:rsidR="0025139E" w:rsidRPr="00612C1F" w:rsidRDefault="00612C1F" w:rsidP="00834201">
            <w:pPr>
              <w:spacing w:after="0" w:line="240" w:lineRule="auto"/>
              <w:jc w:val="both"/>
              <w:rPr>
                <w:rFonts w:asciiTheme="minorHAnsi" w:hAnsiTheme="minorHAnsi" w:cs="Arial"/>
                <w:color w:val="222222"/>
                <w:shd w:val="clear" w:color="auto" w:fill="FFFFFF"/>
              </w:rPr>
            </w:pPr>
            <w:r w:rsidRPr="00612C1F">
              <w:rPr>
                <w:rFonts w:asciiTheme="minorHAnsi" w:hAnsiTheme="minorHAnsi" w:cs="Arial"/>
                <w:color w:val="222222"/>
                <w:shd w:val="clear" w:color="auto" w:fill="FFFFFF"/>
              </w:rPr>
              <w:t>Microsoft Excel es una aplicación distribuida por Microsoft Office para hojas de cálculo. Este programa es desarrollado y distribuido por Microsoft, y es utilizado normalmente en tareas financieras y contables.</w:t>
            </w:r>
          </w:p>
          <w:p w:rsidR="00612C1F" w:rsidRPr="00612C1F" w:rsidRDefault="00612C1F" w:rsidP="00612C1F">
            <w:pPr>
              <w:shd w:val="clear" w:color="auto" w:fill="FFFFFF"/>
              <w:spacing w:before="100" w:beforeAutospacing="1" w:after="100" w:afterAutospacing="1" w:line="309" w:lineRule="atLeast"/>
              <w:rPr>
                <w:rFonts w:asciiTheme="minorHAnsi" w:eastAsia="Times New Roman" w:hAnsiTheme="minorHAnsi" w:cs="Segoe UI"/>
                <w:lang w:val="es-CO" w:eastAsia="es-CO"/>
              </w:rPr>
            </w:pPr>
            <w:r w:rsidRPr="00612C1F">
              <w:rPr>
                <w:rFonts w:asciiTheme="minorHAnsi" w:eastAsia="Times New Roman" w:hAnsiTheme="minorHAnsi" w:cs="Segoe UI"/>
                <w:lang w:val="es-CO" w:eastAsia="es-CO"/>
              </w:rPr>
              <w:t>Excel es un software que permite crear tablas, y calcular y analizar datos. Este tipo de software se denomina software de hoja de cálculo. Excel permite crear tablas que calculan de forma automática los totales de los valores numéricos que especifica, imprimir tablas con diseños cuidados, y crear gráficos simples.</w:t>
            </w:r>
          </w:p>
          <w:p w:rsidR="00612C1F" w:rsidRPr="00612C1F" w:rsidRDefault="00612C1F" w:rsidP="00612C1F">
            <w:pPr>
              <w:shd w:val="clear" w:color="auto" w:fill="FFFFFF"/>
              <w:spacing w:before="100" w:beforeAutospacing="1" w:after="100" w:afterAutospacing="1" w:line="309" w:lineRule="atLeast"/>
              <w:rPr>
                <w:rFonts w:asciiTheme="minorHAnsi" w:eastAsia="Times New Roman" w:hAnsiTheme="minorHAnsi" w:cs="Segoe UI"/>
                <w:lang w:val="es-CO" w:eastAsia="es-CO"/>
              </w:rPr>
            </w:pPr>
            <w:r w:rsidRPr="00612C1F">
              <w:rPr>
                <w:rFonts w:asciiTheme="minorHAnsi" w:eastAsia="Times New Roman" w:hAnsiTheme="minorHAnsi" w:cs="Segoe UI"/>
                <w:lang w:val="es-CO" w:eastAsia="es-CO"/>
              </w:rPr>
              <w:t>Excel forma parte de “Office”, un conjunto de productos que combina varios tipos de software para crear documentos, hojas de cálculo y presentaciones, y para administrar el correo electrónico.</w:t>
            </w:r>
          </w:p>
          <w:p w:rsidR="0025139E" w:rsidRDefault="00612C1F" w:rsidP="00612C1F">
            <w:pPr>
              <w:shd w:val="clear" w:color="auto" w:fill="FFFFFF"/>
              <w:spacing w:before="100" w:beforeAutospacing="1" w:after="100" w:afterAutospacing="1" w:line="309" w:lineRule="atLeast"/>
              <w:rPr>
                <w:rFonts w:ascii="Arial" w:hAnsi="Arial" w:cs="Arial"/>
                <w:b/>
                <w:color w:val="000000" w:themeColor="text1"/>
                <w:sz w:val="24"/>
                <w:szCs w:val="24"/>
              </w:rPr>
            </w:pPr>
            <w:r w:rsidRPr="00612C1F">
              <w:rPr>
                <w:rFonts w:asciiTheme="minorHAnsi" w:eastAsia="Times New Roman" w:hAnsiTheme="minorHAnsi" w:cs="Segoe UI"/>
                <w:lang w:val="es-CO" w:eastAsia="es-CO"/>
              </w:rPr>
              <w:t xml:space="preserve">Nos permite Operar los recursos </w:t>
            </w:r>
            <w:r w:rsidRPr="00612C1F">
              <w:rPr>
                <w:rFonts w:asciiTheme="minorHAnsi" w:hAnsiTheme="minorHAnsi" w:cstheme="minorHAnsi"/>
              </w:rPr>
              <w:t>tecnológicos de oficina de acuerdo con las necesidades y políticas de la organización, apoyando en las tareas y facilitando el desempeño laboral.</w:t>
            </w:r>
          </w:p>
        </w:tc>
      </w:tr>
    </w:tbl>
    <w:p w:rsidR="008B134F" w:rsidRDefault="00A307C5" w:rsidP="00834201">
      <w:pPr>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w:lastRenderedPageBreak/>
        <mc:AlternateContent>
          <mc:Choice Requires="wps">
            <w:drawing>
              <wp:anchor distT="0" distB="0" distL="114300" distR="114300" simplePos="0" relativeHeight="251706368" behindDoc="0" locked="0" layoutInCell="1" allowOverlap="1" wp14:anchorId="396328DE" wp14:editId="2C239149">
                <wp:simplePos x="0" y="0"/>
                <wp:positionH relativeFrom="column">
                  <wp:posOffset>-191770</wp:posOffset>
                </wp:positionH>
                <wp:positionV relativeFrom="paragraph">
                  <wp:posOffset>101600</wp:posOffset>
                </wp:positionV>
                <wp:extent cx="6343650" cy="390525"/>
                <wp:effectExtent l="0" t="0" r="38100" b="6667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905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2424F6">
                            <w:pPr>
                              <w:pStyle w:val="Prrafodelista"/>
                              <w:numPr>
                                <w:ilvl w:val="0"/>
                                <w:numId w:val="3"/>
                              </w:numPr>
                              <w:rPr>
                                <w:b/>
                              </w:rPr>
                            </w:pPr>
                            <w:r w:rsidRPr="007836E8">
                              <w:rPr>
                                <w:b/>
                              </w:rPr>
                              <w:t>ESTRUCTURACION DIDACTICA DE LAS ACTIVIDADES DE APRENDIZAJE</w:t>
                            </w:r>
                            <w:r w:rsidR="006F08B5" w:rsidRPr="007836E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15.1pt;margin-top:8pt;width:499.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" fillcolor="white [3201]" strokecolor="#666 [1936]" strokeweight="1pt">
                <v:fill color2="#999 [1296]" focus="100%" type="gradient"/>
                <v:shadow on="t" color="#7f7f7f [1601]" opacity=".5" offset="1pt"/>
                <v:textbox>
                  <w:txbxContent>
                    <w:p w:rsidR="008B134F" w:rsidRPr="008B134F" w:rsidRDefault="008B134F" w:rsidP="002424F6">
                      <w:pPr>
                        <w:pStyle w:val="Prrafodelista"/>
                        <w:numPr>
                          <w:ilvl w:val="0"/>
                          <w:numId w:val="3"/>
                        </w:numPr>
                        <w:rPr>
                          <w:b/>
                        </w:rPr>
                      </w:pPr>
                      <w:r w:rsidRPr="007836E8">
                        <w:rPr>
                          <w:b/>
                        </w:rPr>
                        <w:t>ESTRUCTURACION DIDACTICA DE LAS ACTIVIDADES DE APRENDIZAJE</w:t>
                      </w:r>
                      <w:r w:rsidR="006F08B5" w:rsidRPr="007836E8">
                        <w:rPr>
                          <w:b/>
                        </w:rPr>
                        <w:t xml:space="preserve"> </w:t>
                      </w:r>
                    </w:p>
                  </w:txbxContent>
                </v:textbox>
              </v:rect>
            </w:pict>
          </mc:Fallback>
        </mc:AlternateContent>
      </w: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tbl>
      <w:tblPr>
        <w:tblStyle w:val="Tablaconcuadrcula"/>
        <w:tblpPr w:leftFromText="141" w:rightFromText="141" w:vertAnchor="text" w:horzAnchor="margin" w:tblpY="102"/>
        <w:tblW w:w="9782"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ook w:val="04A0" w:firstRow="1" w:lastRow="0" w:firstColumn="1" w:lastColumn="0" w:noHBand="0" w:noVBand="1"/>
      </w:tblPr>
      <w:tblGrid>
        <w:gridCol w:w="9782"/>
      </w:tblGrid>
      <w:tr w:rsidR="00A307C5" w:rsidRPr="00E31DA7" w:rsidTr="00A307C5">
        <w:tc>
          <w:tcPr>
            <w:tcW w:w="9782" w:type="dxa"/>
          </w:tcPr>
          <w:p w:rsidR="00A307C5" w:rsidRPr="00A307C5" w:rsidRDefault="00A307C5" w:rsidP="002424F6">
            <w:pPr>
              <w:pStyle w:val="Prrafodelista"/>
              <w:numPr>
                <w:ilvl w:val="1"/>
                <w:numId w:val="1"/>
              </w:numPr>
              <w:rPr>
                <w:rFonts w:asciiTheme="minorHAnsi" w:hAnsiTheme="minorHAnsi" w:cstheme="minorHAnsi"/>
                <w:b/>
              </w:rPr>
            </w:pPr>
            <w:r w:rsidRPr="00A307C5">
              <w:rPr>
                <w:rFonts w:asciiTheme="minorHAnsi" w:hAnsiTheme="minorHAnsi" w:cstheme="minorHAnsi"/>
                <w:b/>
              </w:rPr>
              <w:t>Actividades de Reflexión inicial.</w:t>
            </w:r>
          </w:p>
          <w:p w:rsidR="00A307C5" w:rsidRPr="00A307C5" w:rsidRDefault="00A307C5" w:rsidP="00A307C5">
            <w:pPr>
              <w:spacing w:after="0" w:line="240" w:lineRule="auto"/>
              <w:ind w:left="360"/>
              <w:jc w:val="both"/>
              <w:rPr>
                <w:rFonts w:asciiTheme="minorHAnsi" w:hAnsiTheme="minorHAnsi" w:cstheme="minorHAnsi"/>
              </w:rPr>
            </w:pPr>
            <w:r w:rsidRPr="00A307C5">
              <w:rPr>
                <w:rFonts w:asciiTheme="minorHAnsi" w:hAnsiTheme="minorHAnsi" w:cstheme="minorHAnsi"/>
              </w:rPr>
              <w:t>Instante de Reflexión, de acuerdo a la temática que se esté aplicando en la Formación, con base en el Plan de Formación Personal.</w:t>
            </w:r>
          </w:p>
          <w:p w:rsidR="00A307C5" w:rsidRPr="00A307C5" w:rsidRDefault="00A307C5" w:rsidP="00A307C5">
            <w:pPr>
              <w:spacing w:after="0" w:line="240" w:lineRule="auto"/>
              <w:ind w:left="360"/>
              <w:jc w:val="both"/>
              <w:rPr>
                <w:rFonts w:asciiTheme="minorHAnsi" w:hAnsiTheme="minorHAnsi" w:cstheme="minorHAnsi"/>
              </w:rPr>
            </w:pPr>
            <w:r w:rsidRPr="00A307C5">
              <w:rPr>
                <w:rFonts w:asciiTheme="minorHAnsi" w:hAnsiTheme="minorHAnsi" w:cstheme="minorHAnsi"/>
              </w:rPr>
              <w:t xml:space="preserve">Inducción, Motivación y/o Repaso del tema que se esté estudiando en la Formación, de acuerdo al Plan de Formación Profesional </w:t>
            </w:r>
          </w:p>
          <w:p w:rsidR="007A515D" w:rsidRDefault="00612C1F" w:rsidP="007A515D">
            <w:pPr>
              <w:spacing w:after="0" w:line="240" w:lineRule="auto"/>
              <w:ind w:left="1080"/>
              <w:jc w:val="both"/>
            </w:pPr>
            <w:r>
              <w:rPr>
                <w:rFonts w:asciiTheme="minorHAnsi" w:hAnsiTheme="minorHAnsi" w:cstheme="minorHAnsi"/>
                <w:b/>
              </w:rPr>
              <w:t>Que son las TIC</w:t>
            </w:r>
            <w:r w:rsidR="00A307C5" w:rsidRPr="00A307C5">
              <w:rPr>
                <w:rFonts w:asciiTheme="minorHAnsi" w:hAnsiTheme="minorHAnsi" w:cstheme="minorHAnsi"/>
              </w:rPr>
              <w:t xml:space="preserve"> Video 01 </w:t>
            </w:r>
            <w:r w:rsidR="00A307C5">
              <w:t xml:space="preserve"> </w:t>
            </w:r>
            <w:r>
              <w:t xml:space="preserve"> </w:t>
            </w:r>
            <w:hyperlink r:id="rId9" w:history="1">
              <w:r w:rsidRPr="002D0080">
                <w:rPr>
                  <w:rStyle w:val="Hipervnculo"/>
                </w:rPr>
                <w:t>https://www.youtube.com/watch?v=o37jl_n6zOk</w:t>
              </w:r>
            </w:hyperlink>
            <w:r>
              <w:t xml:space="preserve"> </w:t>
            </w:r>
          </w:p>
          <w:p w:rsidR="007A515D" w:rsidRDefault="007A515D" w:rsidP="007A515D">
            <w:pPr>
              <w:spacing w:after="0" w:line="240" w:lineRule="auto"/>
              <w:ind w:left="1080"/>
              <w:jc w:val="both"/>
              <w:rPr>
                <w:rFonts w:asciiTheme="minorHAnsi" w:hAnsiTheme="minorHAnsi" w:cstheme="minorHAnsi"/>
              </w:rPr>
            </w:pPr>
            <w:r>
              <w:rPr>
                <w:rFonts w:asciiTheme="minorHAnsi" w:hAnsiTheme="minorHAnsi" w:cstheme="minorHAnsi"/>
              </w:rPr>
              <w:t>De forma individual reflexione:</w:t>
            </w:r>
          </w:p>
          <w:p w:rsidR="007A515D" w:rsidRPr="007A515D" w:rsidRDefault="007A515D" w:rsidP="007A515D">
            <w:pPr>
              <w:spacing w:after="0" w:line="240" w:lineRule="auto"/>
              <w:ind w:left="1080"/>
              <w:jc w:val="both"/>
              <w:rPr>
                <w:rFonts w:asciiTheme="minorHAnsi" w:hAnsiTheme="minorHAnsi" w:cstheme="minorHAnsi"/>
              </w:rPr>
            </w:pPr>
            <w:r w:rsidRPr="007A515D">
              <w:rPr>
                <w:rFonts w:asciiTheme="minorHAnsi" w:hAnsiTheme="minorHAnsi" w:cstheme="minorHAnsi"/>
              </w:rPr>
              <w:t xml:space="preserve">Que </w:t>
            </w:r>
            <w:r w:rsidR="002B012B">
              <w:rPr>
                <w:rFonts w:asciiTheme="minorHAnsi" w:hAnsiTheme="minorHAnsi" w:cstheme="minorHAnsi"/>
              </w:rPr>
              <w:t>son las TIC</w:t>
            </w:r>
            <w:proofErr w:type="gramStart"/>
            <w:r w:rsidRPr="007A515D">
              <w:rPr>
                <w:rFonts w:asciiTheme="minorHAnsi" w:hAnsiTheme="minorHAnsi" w:cstheme="minorHAnsi"/>
              </w:rPr>
              <w:t>?</w:t>
            </w:r>
            <w:proofErr w:type="gramEnd"/>
          </w:p>
          <w:p w:rsidR="007A515D" w:rsidRPr="007A515D" w:rsidRDefault="002B012B" w:rsidP="007A515D">
            <w:pPr>
              <w:spacing w:after="0" w:line="240" w:lineRule="auto"/>
              <w:ind w:left="1080"/>
              <w:jc w:val="both"/>
            </w:pPr>
            <w:r>
              <w:rPr>
                <w:rFonts w:asciiTheme="minorHAnsi" w:hAnsiTheme="minorHAnsi" w:cstheme="minorHAnsi"/>
              </w:rPr>
              <w:t>Porque son Importantes en el sector laboral</w:t>
            </w:r>
            <w:proofErr w:type="gramStart"/>
            <w:r>
              <w:rPr>
                <w:rFonts w:asciiTheme="minorHAnsi" w:hAnsiTheme="minorHAnsi" w:cstheme="minorHAnsi"/>
              </w:rPr>
              <w:t>?</w:t>
            </w:r>
            <w:proofErr w:type="gramEnd"/>
          </w:p>
          <w:p w:rsidR="00A307C5" w:rsidRPr="00E31DA7" w:rsidRDefault="002B012B" w:rsidP="007A515D">
            <w:pPr>
              <w:spacing w:after="0" w:line="240" w:lineRule="auto"/>
              <w:ind w:left="1080"/>
              <w:jc w:val="both"/>
              <w:rPr>
                <w:rFonts w:asciiTheme="minorHAnsi" w:hAnsiTheme="minorHAnsi" w:cstheme="minorHAnsi"/>
                <w:b/>
              </w:rPr>
            </w:pPr>
            <w:r>
              <w:rPr>
                <w:rFonts w:asciiTheme="minorHAnsi" w:hAnsiTheme="minorHAnsi" w:cstheme="minorHAnsi"/>
              </w:rPr>
              <w:t>Luego socialice con los compañeros</w:t>
            </w:r>
          </w:p>
        </w:tc>
      </w:tr>
      <w:tr w:rsidR="00A307C5" w:rsidRPr="00E31DA7" w:rsidTr="007A48ED">
        <w:trPr>
          <w:trHeight w:val="946"/>
        </w:trPr>
        <w:tc>
          <w:tcPr>
            <w:tcW w:w="9782" w:type="dxa"/>
          </w:tcPr>
          <w:p w:rsidR="00A307C5" w:rsidRPr="00AC478B" w:rsidRDefault="00A307C5" w:rsidP="002B7BBF">
            <w:pPr>
              <w:pStyle w:val="Prrafodelista"/>
              <w:numPr>
                <w:ilvl w:val="1"/>
                <w:numId w:val="1"/>
              </w:numPr>
              <w:ind w:left="567" w:hanging="425"/>
              <w:rPr>
                <w:rFonts w:asciiTheme="minorHAnsi" w:hAnsiTheme="minorHAnsi" w:cstheme="minorHAnsi"/>
                <w:b/>
              </w:rPr>
            </w:pPr>
            <w:r w:rsidRPr="00AC478B">
              <w:rPr>
                <w:rFonts w:asciiTheme="minorHAnsi" w:hAnsiTheme="minorHAnsi" w:cstheme="minorHAnsi"/>
                <w:b/>
              </w:rPr>
              <w:t>Actividades de contextualización e identificación de conocimientos necesarios para el aprendizaje.</w:t>
            </w:r>
            <w:r w:rsidRPr="00AC478B">
              <w:rPr>
                <w:rFonts w:asciiTheme="minorHAnsi" w:hAnsiTheme="minorHAnsi" w:cs="Arial"/>
                <w:b/>
                <w:lang w:val="es-CO" w:eastAsia="es-CO"/>
              </w:rPr>
              <w:t>)</w:t>
            </w:r>
          </w:p>
          <w:p w:rsidR="00AC478B" w:rsidRPr="003C0875" w:rsidRDefault="003C0875" w:rsidP="003C0875">
            <w:pPr>
              <w:rPr>
                <w:rFonts w:asciiTheme="minorHAnsi" w:hAnsiTheme="minorHAnsi" w:cstheme="minorHAnsi"/>
              </w:rPr>
            </w:pPr>
            <w:r w:rsidRPr="003C0875">
              <w:rPr>
                <w:rFonts w:asciiTheme="minorHAnsi" w:hAnsiTheme="minorHAnsi" w:cstheme="minorHAnsi"/>
              </w:rPr>
              <w:t xml:space="preserve">Al  iniciar realizamos un repaso sobre los diferentes recursos tecnológicos de la Oficina (computador)  </w:t>
            </w:r>
            <w:r w:rsidR="002B7BBF">
              <w:rPr>
                <w:rFonts w:asciiTheme="minorHAnsi" w:hAnsiTheme="minorHAnsi" w:cstheme="minorHAnsi"/>
              </w:rPr>
              <w:t>realizaremos exposición sobre tipos de computador y sus partes- hardware y software. En Drive se comparte Diapositivas.</w:t>
            </w:r>
          </w:p>
          <w:p w:rsidR="00AC478B" w:rsidRPr="00AC478B" w:rsidRDefault="007A515D" w:rsidP="00590A18">
            <w:pPr>
              <w:rPr>
                <w:rFonts w:asciiTheme="minorHAnsi" w:hAnsiTheme="minorHAnsi" w:cs="Arial"/>
              </w:rPr>
            </w:pPr>
            <w:r w:rsidRPr="00AC478B">
              <w:rPr>
                <w:rFonts w:asciiTheme="minorHAnsi" w:hAnsiTheme="minorHAnsi" w:cs="Arial"/>
              </w:rPr>
              <w:t xml:space="preserve">Estimado aprendiz, </w:t>
            </w:r>
            <w:r w:rsidR="00590A18" w:rsidRPr="00AC478B">
              <w:rPr>
                <w:rFonts w:asciiTheme="minorHAnsi" w:hAnsiTheme="minorHAnsi" w:cs="Arial"/>
              </w:rPr>
              <w:t xml:space="preserve"> </w:t>
            </w:r>
            <w:r w:rsidR="00AC478B" w:rsidRPr="00AC478B">
              <w:rPr>
                <w:rFonts w:asciiTheme="minorHAnsi" w:hAnsiTheme="minorHAnsi" w:cs="Arial"/>
              </w:rPr>
              <w:t>Trabajaremos con la Plataforma LMS donde estará publicada la información referente a los materiales de apoyo y actividades a realizar sobre el resultado de Aprendizaje.</w:t>
            </w:r>
          </w:p>
          <w:p w:rsidR="00590A18" w:rsidRDefault="00AC478B" w:rsidP="00590A18">
            <w:pPr>
              <w:rPr>
                <w:rStyle w:val="Hipervnculo"/>
                <w:rFonts w:asciiTheme="minorHAnsi" w:hAnsiTheme="minorHAnsi" w:cstheme="minorHAnsi"/>
              </w:rPr>
            </w:pPr>
            <w:r w:rsidRPr="00AC478B">
              <w:rPr>
                <w:rFonts w:asciiTheme="minorHAnsi" w:hAnsiTheme="minorHAnsi" w:cs="Arial"/>
              </w:rPr>
              <w:t>E</w:t>
            </w:r>
            <w:r w:rsidR="00590A18" w:rsidRPr="00AC478B">
              <w:rPr>
                <w:rFonts w:asciiTheme="minorHAnsi" w:hAnsiTheme="minorHAnsi" w:cs="Arial"/>
              </w:rPr>
              <w:t xml:space="preserve">n este resultado de aprendizaje RAP </w:t>
            </w:r>
            <w:r w:rsidR="00590A18" w:rsidRPr="00AC478B">
              <w:rPr>
                <w:rFonts w:asciiTheme="minorHAnsi" w:hAnsiTheme="minorHAnsi" w:cstheme="minorHAnsi"/>
              </w:rPr>
              <w:t xml:space="preserve"> trabajaremos :</w:t>
            </w:r>
            <w:r w:rsidR="006165EE">
              <w:rPr>
                <w:rFonts w:asciiTheme="minorHAnsi" w:hAnsiTheme="minorHAnsi" w:cstheme="minorHAnsi"/>
              </w:rPr>
              <w:t xml:space="preserve"> Iniciamos con </w:t>
            </w:r>
            <w:hyperlink r:id="rId10" w:anchor=" 1.mp4" w:history="1">
              <w:r w:rsidR="006165EE" w:rsidRPr="006165EE">
                <w:rPr>
                  <w:rStyle w:val="Hipervnculo"/>
                  <w:rFonts w:asciiTheme="minorHAnsi" w:hAnsiTheme="minorHAnsi" w:cstheme="minorHAnsi"/>
                </w:rPr>
                <w:t xml:space="preserve">¿Qué es Excel  - Excel Vídeo </w:t>
              </w:r>
              <w:proofErr w:type="spellStart"/>
              <w:r w:rsidR="006165EE" w:rsidRPr="006165EE">
                <w:rPr>
                  <w:rStyle w:val="Hipervnculo"/>
                  <w:rFonts w:asciiTheme="minorHAnsi" w:hAnsiTheme="minorHAnsi" w:cstheme="minorHAnsi"/>
                </w:rPr>
                <w:t>Tip</w:t>
              </w:r>
              <w:proofErr w:type="spellEnd"/>
              <w:r w:rsidR="006165EE" w:rsidRPr="006165EE">
                <w:rPr>
                  <w:rStyle w:val="Hipervnculo"/>
                  <w:rFonts w:asciiTheme="minorHAnsi" w:hAnsiTheme="minorHAnsi" w:cstheme="minorHAnsi"/>
                </w:rPr>
                <w:t xml:space="preserve"> # 1.mp4</w:t>
              </w:r>
            </w:hyperlink>
          </w:p>
          <w:p w:rsidR="00DB3544" w:rsidRPr="00AC478B" w:rsidRDefault="00DB3544" w:rsidP="00590A18">
            <w:pPr>
              <w:rPr>
                <w:rFonts w:asciiTheme="minorHAnsi" w:hAnsiTheme="minorHAnsi" w:cstheme="minorHAnsi"/>
              </w:rPr>
            </w:pPr>
            <w:r>
              <w:rPr>
                <w:rStyle w:val="Hipervnculo"/>
                <w:rFonts w:asciiTheme="minorHAnsi" w:hAnsiTheme="minorHAnsi" w:cstheme="minorHAnsi"/>
              </w:rPr>
              <w:t>La temática es la siguiente</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Autodiagnóstico de pre saberes y conocimientos previos</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Ejercicios de aclaración del Autodiagnóstico</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 xml:space="preserve">Ejercicio </w:t>
            </w:r>
            <w:proofErr w:type="spellStart"/>
            <w:r w:rsidRPr="00AC478B">
              <w:rPr>
                <w:rFonts w:asciiTheme="minorHAnsi" w:hAnsiTheme="minorHAnsi" w:cstheme="minorHAnsi"/>
              </w:rPr>
              <w:t>teorico</w:t>
            </w:r>
            <w:proofErr w:type="spellEnd"/>
            <w:r w:rsidRPr="00AC478B">
              <w:rPr>
                <w:rFonts w:asciiTheme="minorHAnsi" w:hAnsiTheme="minorHAnsi" w:cstheme="minorHAnsi"/>
              </w:rPr>
              <w:t>- práctico y de pre saberes.</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 xml:space="preserve">Conceptos Básicos de Excel </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Manipulación de la información en Excel</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 xml:space="preserve">Formato a las Celdas en Excel y demás características básicas (borrar datos, </w:t>
            </w:r>
            <w:proofErr w:type="spellStart"/>
            <w:r w:rsidRPr="00AC478B">
              <w:rPr>
                <w:rFonts w:asciiTheme="minorHAnsi" w:hAnsiTheme="minorHAnsi" w:cstheme="minorHAnsi"/>
              </w:rPr>
              <w:t>etc</w:t>
            </w:r>
            <w:proofErr w:type="spellEnd"/>
            <w:r w:rsidRPr="00AC478B">
              <w:rPr>
                <w:rFonts w:asciiTheme="minorHAnsi" w:hAnsiTheme="minorHAnsi" w:cstheme="minorHAnsi"/>
              </w:rPr>
              <w:t>)</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Manejo de Hojas y Libros en Excel</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 xml:space="preserve">Manejo y explicación de la cinta de opciones Excel </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 xml:space="preserve">Manejo de Opciones de ARCHIVO </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Fórmulas en Excel Básicas</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 xml:space="preserve">Manejo de la Funciones Lógicas </w:t>
            </w:r>
            <w:r w:rsidR="00DB3544">
              <w:rPr>
                <w:rFonts w:asciiTheme="minorHAnsi" w:hAnsiTheme="minorHAnsi" w:cstheme="minorHAnsi"/>
              </w:rPr>
              <w:t xml:space="preserve"> SI</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Gráficos en Excel</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Filtros en Excel</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lastRenderedPageBreak/>
              <w:t>Funciones de Fecha y Hora</w:t>
            </w:r>
          </w:p>
          <w:p w:rsidR="00590A18" w:rsidRPr="00AC478B" w:rsidRDefault="00590A18" w:rsidP="00590A18">
            <w:pPr>
              <w:pStyle w:val="Prrafodelista"/>
              <w:numPr>
                <w:ilvl w:val="0"/>
                <w:numId w:val="9"/>
              </w:numPr>
              <w:spacing w:after="0" w:line="240" w:lineRule="auto"/>
              <w:rPr>
                <w:rFonts w:asciiTheme="minorHAnsi" w:hAnsiTheme="minorHAnsi" w:cstheme="minorHAnsi"/>
              </w:rPr>
            </w:pPr>
            <w:r w:rsidRPr="00AC478B">
              <w:rPr>
                <w:rFonts w:asciiTheme="minorHAnsi" w:hAnsiTheme="minorHAnsi" w:cstheme="minorHAnsi"/>
              </w:rPr>
              <w:t>Funciones de Búsqueda</w:t>
            </w:r>
          </w:p>
          <w:p w:rsidR="00A307C5" w:rsidRPr="00AC478B" w:rsidRDefault="00590A18" w:rsidP="00DB3544">
            <w:pPr>
              <w:pStyle w:val="Prrafodelista"/>
              <w:numPr>
                <w:ilvl w:val="0"/>
                <w:numId w:val="9"/>
              </w:numPr>
              <w:spacing w:after="0" w:line="240" w:lineRule="auto"/>
              <w:rPr>
                <w:rFonts w:asciiTheme="minorHAnsi" w:hAnsiTheme="minorHAnsi" w:cstheme="minorHAnsi"/>
                <w:b/>
              </w:rPr>
            </w:pPr>
            <w:r w:rsidRPr="00AC478B">
              <w:rPr>
                <w:rFonts w:asciiTheme="minorHAnsi" w:hAnsiTheme="minorHAnsi" w:cstheme="minorHAnsi"/>
              </w:rPr>
              <w:t>Consultas en Internet</w:t>
            </w:r>
          </w:p>
        </w:tc>
      </w:tr>
      <w:tr w:rsidR="00A307C5" w:rsidRPr="00E31DA7" w:rsidTr="00522444">
        <w:trPr>
          <w:trHeight w:val="682"/>
        </w:trPr>
        <w:tc>
          <w:tcPr>
            <w:tcW w:w="9782" w:type="dxa"/>
          </w:tcPr>
          <w:p w:rsidR="00A307C5" w:rsidRPr="00AC478B" w:rsidRDefault="00A307C5" w:rsidP="002424F6">
            <w:pPr>
              <w:pStyle w:val="Prrafodelista"/>
              <w:numPr>
                <w:ilvl w:val="1"/>
                <w:numId w:val="1"/>
              </w:numPr>
              <w:ind w:left="743" w:hanging="567"/>
              <w:rPr>
                <w:rFonts w:asciiTheme="minorHAnsi" w:hAnsiTheme="minorHAnsi" w:cstheme="minorHAnsi"/>
                <w:b/>
              </w:rPr>
            </w:pPr>
            <w:r w:rsidRPr="00AC478B">
              <w:rPr>
                <w:rFonts w:asciiTheme="minorHAnsi" w:hAnsiTheme="minorHAnsi" w:cstheme="minorHAnsi"/>
                <w:b/>
              </w:rPr>
              <w:lastRenderedPageBreak/>
              <w:t xml:space="preserve">Actividades de apropiación del conocimiento (Conceptualización y Teorización). </w:t>
            </w:r>
          </w:p>
          <w:p w:rsidR="003B52DE" w:rsidRPr="00AC478B" w:rsidRDefault="003B52DE" w:rsidP="00590A18">
            <w:pPr>
              <w:ind w:left="176"/>
              <w:rPr>
                <w:rFonts w:asciiTheme="minorHAnsi" w:hAnsiTheme="minorHAnsi" w:cs="Arial"/>
              </w:rPr>
            </w:pPr>
            <w:r w:rsidRPr="00AC478B">
              <w:rPr>
                <w:rFonts w:asciiTheme="minorHAnsi" w:hAnsiTheme="minorHAnsi" w:cs="Arial"/>
              </w:rPr>
              <w:t xml:space="preserve">Ingrese a </w:t>
            </w:r>
            <w:r w:rsidR="00590A18" w:rsidRPr="00AC478B">
              <w:rPr>
                <w:rFonts w:asciiTheme="minorHAnsi" w:hAnsiTheme="minorHAnsi" w:cs="Arial"/>
              </w:rPr>
              <w:t xml:space="preserve">LMS y </w:t>
            </w:r>
            <w:hyperlink r:id="rId11" w:history="1">
              <w:r w:rsidR="00DB3544" w:rsidRPr="0066498B">
                <w:rPr>
                  <w:rStyle w:val="Hipervnculo"/>
                  <w:rFonts w:asciiTheme="minorHAnsi" w:hAnsiTheme="minorHAnsi" w:cs="Arial"/>
                </w:rPr>
                <w:t>http://formaentic.weebly.com</w:t>
              </w:r>
            </w:hyperlink>
            <w:r w:rsidR="00DB3544">
              <w:rPr>
                <w:rFonts w:asciiTheme="minorHAnsi" w:hAnsiTheme="minorHAnsi" w:cs="Arial"/>
              </w:rPr>
              <w:t xml:space="preserve"> </w:t>
            </w:r>
            <w:r w:rsidR="00590A18" w:rsidRPr="00AC478B">
              <w:rPr>
                <w:rFonts w:asciiTheme="minorHAnsi" w:hAnsiTheme="minorHAnsi" w:cs="Arial"/>
              </w:rPr>
              <w:t xml:space="preserve"> donde está publicado el material de apoyo </w:t>
            </w:r>
            <w:r w:rsidRPr="00AC478B">
              <w:rPr>
                <w:rFonts w:asciiTheme="minorHAnsi" w:hAnsiTheme="minorHAnsi" w:cs="Arial"/>
              </w:rPr>
              <w:t xml:space="preserve"> </w:t>
            </w:r>
          </w:p>
        </w:tc>
      </w:tr>
      <w:tr w:rsidR="00A307C5" w:rsidRPr="00E31DA7" w:rsidTr="00A307C5">
        <w:tc>
          <w:tcPr>
            <w:tcW w:w="9782" w:type="dxa"/>
          </w:tcPr>
          <w:p w:rsidR="00A307C5" w:rsidRPr="00AC478B" w:rsidRDefault="00A307C5" w:rsidP="002424F6">
            <w:pPr>
              <w:pStyle w:val="Prrafodelista"/>
              <w:numPr>
                <w:ilvl w:val="1"/>
                <w:numId w:val="1"/>
              </w:numPr>
              <w:ind w:left="743" w:hanging="567"/>
              <w:rPr>
                <w:rFonts w:asciiTheme="minorHAnsi" w:hAnsiTheme="minorHAnsi" w:cstheme="minorHAnsi"/>
                <w:b/>
              </w:rPr>
            </w:pPr>
            <w:r w:rsidRPr="00AC478B">
              <w:rPr>
                <w:rFonts w:asciiTheme="minorHAnsi" w:hAnsiTheme="minorHAnsi" w:cstheme="minorHAnsi"/>
                <w:b/>
              </w:rPr>
              <w:t>Actividades de transferencia del conocimiento.</w:t>
            </w:r>
          </w:p>
          <w:p w:rsidR="00A307C5" w:rsidRPr="00AC478B" w:rsidRDefault="00590A18" w:rsidP="003B52DE">
            <w:pPr>
              <w:rPr>
                <w:rFonts w:asciiTheme="minorHAnsi" w:hAnsiTheme="minorHAnsi" w:cstheme="minorHAnsi"/>
                <w:b/>
              </w:rPr>
            </w:pPr>
            <w:r w:rsidRPr="00AC478B">
              <w:rPr>
                <w:rFonts w:asciiTheme="minorHAnsi" w:hAnsiTheme="minorHAnsi" w:cstheme="minorHAnsi"/>
              </w:rPr>
              <w:t>Por medio de prácticas, uso de herramientas tecnológicas adquiridas en formación, realizarán ejercicios complementarios a los realizados durante las sesiones tanto presenciales como  Extracurricular (LMS , Online).</w:t>
            </w:r>
          </w:p>
        </w:tc>
      </w:tr>
      <w:tr w:rsidR="00A307C5" w:rsidRPr="00E31DA7" w:rsidTr="00A307C5">
        <w:tc>
          <w:tcPr>
            <w:tcW w:w="9782" w:type="dxa"/>
          </w:tcPr>
          <w:p w:rsidR="00A307C5" w:rsidRPr="00B655D4" w:rsidRDefault="00A307C5" w:rsidP="002424F6">
            <w:pPr>
              <w:pStyle w:val="Prrafodelista"/>
              <w:numPr>
                <w:ilvl w:val="1"/>
                <w:numId w:val="1"/>
              </w:numPr>
              <w:ind w:left="602" w:hanging="567"/>
              <w:rPr>
                <w:rFonts w:asciiTheme="minorHAnsi" w:hAnsiTheme="minorHAnsi" w:cstheme="minorHAnsi"/>
                <w:b/>
              </w:rPr>
            </w:pPr>
            <w:r w:rsidRPr="00E31DA7">
              <w:rPr>
                <w:rFonts w:asciiTheme="minorHAnsi" w:hAnsiTheme="minorHAnsi" w:cstheme="minorHAnsi"/>
                <w:b/>
              </w:rPr>
              <w:t xml:space="preserve">Actividades de evaluación. </w:t>
            </w:r>
          </w:p>
          <w:tbl>
            <w:tblPr>
              <w:tblStyle w:val="Tablaconcuadrcula"/>
              <w:tblW w:w="0" w:type="auto"/>
              <w:tblLook w:val="04A0" w:firstRow="1" w:lastRow="0" w:firstColumn="1" w:lastColumn="0" w:noHBand="0" w:noVBand="1"/>
            </w:tblPr>
            <w:tblGrid>
              <w:gridCol w:w="3196"/>
              <w:gridCol w:w="3100"/>
              <w:gridCol w:w="3260"/>
            </w:tblGrid>
            <w:tr w:rsidR="00A307C5" w:rsidTr="0013481F">
              <w:trPr>
                <w:trHeight w:val="554"/>
              </w:trPr>
              <w:tc>
                <w:tcPr>
                  <w:tcW w:w="0" w:type="auto"/>
                  <w:shd w:val="clear" w:color="auto" w:fill="A6A6A6" w:themeFill="background1" w:themeFillShade="A6"/>
                </w:tcPr>
                <w:p w:rsidR="00A307C5" w:rsidRDefault="00A307C5" w:rsidP="00DB3544">
                  <w:pPr>
                    <w:framePr w:hSpace="141" w:wrap="around" w:vAnchor="text" w:hAnchor="margin" w:y="102"/>
                    <w:jc w:val="center"/>
                    <w:rPr>
                      <w:rFonts w:asciiTheme="minorHAnsi" w:hAnsiTheme="minorHAnsi" w:cstheme="minorHAnsi"/>
                      <w:b/>
                    </w:rPr>
                  </w:pPr>
                  <w:r>
                    <w:rPr>
                      <w:rFonts w:asciiTheme="minorHAnsi" w:hAnsiTheme="minorHAnsi" w:cstheme="minorHAnsi"/>
                      <w:b/>
                    </w:rPr>
                    <w:t>Evidencias de Aprendizaje</w:t>
                  </w:r>
                </w:p>
              </w:tc>
              <w:tc>
                <w:tcPr>
                  <w:tcW w:w="3100" w:type="dxa"/>
                  <w:shd w:val="clear" w:color="auto" w:fill="A6A6A6" w:themeFill="background1" w:themeFillShade="A6"/>
                </w:tcPr>
                <w:p w:rsidR="00A307C5" w:rsidRDefault="00A307C5" w:rsidP="00DB3544">
                  <w:pPr>
                    <w:framePr w:hSpace="141" w:wrap="around" w:vAnchor="text" w:hAnchor="margin" w:y="102"/>
                    <w:jc w:val="center"/>
                    <w:rPr>
                      <w:rFonts w:asciiTheme="minorHAnsi" w:hAnsiTheme="minorHAnsi" w:cstheme="minorHAnsi"/>
                      <w:b/>
                    </w:rPr>
                  </w:pPr>
                  <w:r>
                    <w:rPr>
                      <w:rFonts w:asciiTheme="minorHAnsi" w:hAnsiTheme="minorHAnsi" w:cstheme="minorHAnsi"/>
                      <w:b/>
                    </w:rPr>
                    <w:t>Criterios de Evaluación</w:t>
                  </w:r>
                </w:p>
              </w:tc>
              <w:tc>
                <w:tcPr>
                  <w:tcW w:w="3260" w:type="dxa"/>
                  <w:shd w:val="clear" w:color="auto" w:fill="A6A6A6" w:themeFill="background1" w:themeFillShade="A6"/>
                </w:tcPr>
                <w:p w:rsidR="00A307C5" w:rsidRDefault="00A307C5" w:rsidP="00DB3544">
                  <w:pPr>
                    <w:framePr w:hSpace="141" w:wrap="around" w:vAnchor="text" w:hAnchor="margin" w:y="102"/>
                    <w:jc w:val="center"/>
                    <w:rPr>
                      <w:rFonts w:asciiTheme="minorHAnsi" w:hAnsiTheme="minorHAnsi" w:cstheme="minorHAnsi"/>
                      <w:b/>
                    </w:rPr>
                  </w:pPr>
                  <w:r>
                    <w:rPr>
                      <w:rFonts w:asciiTheme="minorHAnsi" w:hAnsiTheme="minorHAnsi" w:cstheme="minorHAnsi"/>
                      <w:b/>
                    </w:rPr>
                    <w:t>Técnicas e Instrumentos de Evaluación</w:t>
                  </w:r>
                </w:p>
              </w:tc>
            </w:tr>
            <w:tr w:rsidR="00A307C5" w:rsidTr="0013481F">
              <w:tc>
                <w:tcPr>
                  <w:tcW w:w="0" w:type="auto"/>
                </w:tcPr>
                <w:p w:rsidR="00A307C5" w:rsidRPr="001E3459" w:rsidRDefault="00A307C5" w:rsidP="00DB3544">
                  <w:pPr>
                    <w:framePr w:hSpace="141" w:wrap="around" w:vAnchor="text" w:hAnchor="margin" w:y="102"/>
                    <w:rPr>
                      <w:rFonts w:asciiTheme="minorHAnsi" w:hAnsiTheme="minorHAnsi" w:cstheme="minorHAnsi"/>
                      <w:b/>
                    </w:rPr>
                  </w:pPr>
                  <w:r w:rsidRPr="001E3459">
                    <w:rPr>
                      <w:rFonts w:asciiTheme="minorHAnsi" w:hAnsiTheme="minorHAnsi" w:cstheme="minorHAnsi"/>
                      <w:b/>
                    </w:rPr>
                    <w:t>Evidencias de Conocimiento :</w:t>
                  </w:r>
                </w:p>
                <w:p w:rsidR="00590A18" w:rsidRPr="00AC478B" w:rsidRDefault="00590A18" w:rsidP="00DB3544">
                  <w:pPr>
                    <w:framePr w:hSpace="141" w:wrap="around" w:vAnchor="text" w:hAnchor="margin" w:y="102"/>
                    <w:rPr>
                      <w:rFonts w:asciiTheme="minorHAnsi" w:hAnsiTheme="minorHAnsi" w:cstheme="minorHAnsi"/>
                    </w:rPr>
                  </w:pPr>
                  <w:r w:rsidRPr="00AC478B">
                    <w:rPr>
                      <w:rFonts w:asciiTheme="minorHAnsi" w:hAnsiTheme="minorHAnsi" w:cstheme="minorHAnsi"/>
                    </w:rPr>
                    <w:t>Reconocer los componentes de la ventana de Excel</w:t>
                  </w:r>
                </w:p>
                <w:p w:rsidR="00590A18" w:rsidRPr="00AC478B" w:rsidRDefault="00590A18" w:rsidP="00DB3544">
                  <w:pPr>
                    <w:framePr w:hSpace="141" w:wrap="around" w:vAnchor="text" w:hAnchor="margin" w:y="102"/>
                    <w:rPr>
                      <w:rFonts w:asciiTheme="minorHAnsi" w:hAnsiTheme="minorHAnsi" w:cstheme="minorHAnsi"/>
                    </w:rPr>
                  </w:pPr>
                  <w:r w:rsidRPr="00AC478B">
                    <w:rPr>
                      <w:rFonts w:asciiTheme="minorHAnsi" w:hAnsiTheme="minorHAnsi" w:cstheme="minorHAnsi"/>
                    </w:rPr>
                    <w:t>Identificar los conceptos CELDA, CELDA ACTIVA, RANGO, LIBRO, HOJA</w:t>
                  </w:r>
                </w:p>
                <w:p w:rsidR="00590A18" w:rsidRPr="001E3459" w:rsidRDefault="00590A18" w:rsidP="00DB3544">
                  <w:pPr>
                    <w:framePr w:hSpace="141" w:wrap="around" w:vAnchor="text" w:hAnchor="margin" w:y="102"/>
                    <w:rPr>
                      <w:rFonts w:asciiTheme="minorHAnsi" w:hAnsiTheme="minorHAnsi" w:cstheme="minorHAnsi"/>
                    </w:rPr>
                  </w:pPr>
                  <w:r w:rsidRPr="00AC478B">
                    <w:rPr>
                      <w:rFonts w:asciiTheme="minorHAnsi" w:hAnsiTheme="minorHAnsi" w:cstheme="minorHAnsi"/>
                    </w:rPr>
                    <w:t xml:space="preserve">Identifica conceptos básicos para la aplicación de una fórmula: </w:t>
                  </w:r>
                  <w:r w:rsidRPr="001E3459">
                    <w:rPr>
                      <w:rFonts w:asciiTheme="minorHAnsi" w:hAnsiTheme="minorHAnsi" w:cstheme="minorHAnsi"/>
                    </w:rPr>
                    <w:t>prioridad en operadores</w:t>
                  </w:r>
                </w:p>
                <w:p w:rsidR="00590A18" w:rsidRPr="001E3459" w:rsidRDefault="00590A18" w:rsidP="00DB3544">
                  <w:pPr>
                    <w:framePr w:hSpace="141" w:wrap="around" w:vAnchor="text" w:hAnchor="margin" w:y="102"/>
                    <w:rPr>
                      <w:rFonts w:asciiTheme="minorHAnsi" w:hAnsiTheme="minorHAnsi" w:cstheme="minorHAnsi"/>
                    </w:rPr>
                  </w:pPr>
                  <w:r w:rsidRPr="001E3459">
                    <w:rPr>
                      <w:rFonts w:asciiTheme="minorHAnsi" w:hAnsiTheme="minorHAnsi" w:cstheme="minorHAnsi"/>
                    </w:rPr>
                    <w:t>Define para que sirven las funciones</w:t>
                  </w:r>
                </w:p>
                <w:p w:rsidR="00590A18" w:rsidRPr="001E3459" w:rsidRDefault="00590A18" w:rsidP="00DB3544">
                  <w:pPr>
                    <w:framePr w:hSpace="141" w:wrap="around" w:vAnchor="text" w:hAnchor="margin" w:y="102"/>
                    <w:ind w:left="360"/>
                    <w:rPr>
                      <w:rFonts w:asciiTheme="minorHAnsi" w:hAnsiTheme="minorHAnsi" w:cstheme="minorHAnsi"/>
                    </w:rPr>
                  </w:pPr>
                  <w:r w:rsidRPr="001E3459">
                    <w:rPr>
                      <w:rFonts w:asciiTheme="minorHAnsi" w:hAnsiTheme="minorHAnsi" w:cstheme="minorHAnsi"/>
                    </w:rPr>
                    <w:t>Define los argumentos de una función en Excel</w:t>
                  </w:r>
                </w:p>
                <w:p w:rsidR="00590A18" w:rsidRPr="00AC478B" w:rsidRDefault="00590A18" w:rsidP="00DB3544">
                  <w:pPr>
                    <w:framePr w:hSpace="141" w:wrap="around" w:vAnchor="text" w:hAnchor="margin" w:y="102"/>
                    <w:ind w:left="360"/>
                    <w:rPr>
                      <w:rFonts w:asciiTheme="minorHAnsi" w:hAnsiTheme="minorHAnsi" w:cstheme="minorHAnsi"/>
                    </w:rPr>
                  </w:pPr>
                  <w:r w:rsidRPr="001E3459">
                    <w:rPr>
                      <w:rFonts w:asciiTheme="minorHAnsi" w:hAnsiTheme="minorHAnsi" w:cstheme="minorHAnsi"/>
                    </w:rPr>
                    <w:t xml:space="preserve">Conoce el procedimiento a </w:t>
                  </w:r>
                  <w:r w:rsidRPr="00AC478B">
                    <w:rPr>
                      <w:rFonts w:asciiTheme="minorHAnsi" w:hAnsiTheme="minorHAnsi" w:cstheme="minorHAnsi"/>
                    </w:rPr>
                    <w:t xml:space="preserve">seguir en la aplicación de las funciones               Crear adecuadamente gráficos, </w:t>
                  </w:r>
                  <w:r w:rsidRPr="00AC478B">
                    <w:rPr>
                      <w:rFonts w:asciiTheme="minorHAnsi" w:hAnsiTheme="minorHAnsi" w:cstheme="minorHAnsi"/>
                    </w:rPr>
                    <w:lastRenderedPageBreak/>
                    <w:t>filtros, tablas dinámicas, macros, todas las herramientas básicas en Excel?</w:t>
                  </w:r>
                </w:p>
                <w:p w:rsidR="00A307C5" w:rsidRPr="001E3459" w:rsidRDefault="00A307C5" w:rsidP="00DB3544">
                  <w:pPr>
                    <w:framePr w:hSpace="141" w:wrap="around" w:vAnchor="text" w:hAnchor="margin" w:y="102"/>
                    <w:rPr>
                      <w:rFonts w:asciiTheme="minorHAnsi" w:hAnsiTheme="minorHAnsi" w:cstheme="minorHAnsi"/>
                      <w:b/>
                    </w:rPr>
                  </w:pPr>
                  <w:r w:rsidRPr="001E3459">
                    <w:rPr>
                      <w:rFonts w:asciiTheme="minorHAnsi" w:hAnsiTheme="minorHAnsi" w:cstheme="minorHAnsi"/>
                      <w:b/>
                    </w:rPr>
                    <w:t>Evidencias de Desempeño:</w:t>
                  </w:r>
                </w:p>
                <w:p w:rsidR="001E3459" w:rsidRDefault="00DB3544" w:rsidP="00DB3544">
                  <w:pPr>
                    <w:framePr w:hSpace="141" w:wrap="around" w:vAnchor="text" w:hAnchor="margin" w:y="102"/>
                    <w:rPr>
                      <w:rFonts w:asciiTheme="minorHAnsi" w:hAnsiTheme="minorHAnsi" w:cstheme="minorHAnsi"/>
                      <w:b/>
                    </w:rPr>
                  </w:pPr>
                  <w:r>
                    <w:rPr>
                      <w:rFonts w:asciiTheme="minorHAnsi" w:hAnsiTheme="minorHAnsi" w:cstheme="minorHAnsi"/>
                    </w:rPr>
                    <w:t>Participación en los aportes en Clase</w:t>
                  </w:r>
                </w:p>
                <w:p w:rsidR="00A307C5" w:rsidRPr="001E3459" w:rsidRDefault="00A307C5" w:rsidP="00DB3544">
                  <w:pPr>
                    <w:framePr w:hSpace="141" w:wrap="around" w:vAnchor="text" w:hAnchor="margin" w:y="102"/>
                    <w:rPr>
                      <w:rFonts w:asciiTheme="minorHAnsi" w:hAnsiTheme="minorHAnsi" w:cstheme="minorHAnsi"/>
                      <w:b/>
                    </w:rPr>
                  </w:pPr>
                  <w:r w:rsidRPr="001E3459">
                    <w:rPr>
                      <w:rFonts w:asciiTheme="minorHAnsi" w:hAnsiTheme="minorHAnsi" w:cstheme="minorHAnsi"/>
                      <w:b/>
                    </w:rPr>
                    <w:t>Evidencias  de Producto:</w:t>
                  </w:r>
                </w:p>
                <w:p w:rsidR="00590A18" w:rsidRPr="001E3459" w:rsidRDefault="00590A18" w:rsidP="00DB3544">
                  <w:pPr>
                    <w:framePr w:hSpace="141" w:wrap="around" w:vAnchor="text" w:hAnchor="margin" w:y="102"/>
                    <w:rPr>
                      <w:rFonts w:asciiTheme="minorHAnsi" w:hAnsiTheme="minorHAnsi" w:cstheme="minorHAnsi"/>
                    </w:rPr>
                  </w:pPr>
                  <w:r w:rsidRPr="001E3459">
                    <w:rPr>
                      <w:rFonts w:asciiTheme="minorHAnsi" w:hAnsiTheme="minorHAnsi" w:cstheme="minorHAnsi"/>
                    </w:rPr>
                    <w:t xml:space="preserve">Entrega de ejercicios </w:t>
                  </w:r>
                </w:p>
              </w:tc>
              <w:tc>
                <w:tcPr>
                  <w:tcW w:w="3100" w:type="dxa"/>
                </w:tcPr>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Aplica las funciones de administración de la información de los sistemas operativos,</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Teniendo en cuenta los paquetes ofimáticos</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cada uno de los componentes del entorno de </w:t>
                  </w:r>
                  <w:proofErr w:type="spellStart"/>
                  <w:r>
                    <w:rPr>
                      <w:rFonts w:ascii="Arial" w:hAnsi="Arial" w:cs="Arial"/>
                      <w:sz w:val="20"/>
                      <w:szCs w:val="20"/>
                    </w:rPr>
                    <w:t>excel</w:t>
                  </w:r>
                  <w:proofErr w:type="spellEnd"/>
                  <w:r>
                    <w:rPr>
                      <w:rFonts w:ascii="Arial" w:hAnsi="Arial" w:cs="Arial"/>
                      <w:sz w:val="20"/>
                      <w:szCs w:val="20"/>
                    </w:rPr>
                    <w:t>, teniendo en cuenta el manual</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Del usuario</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Construye </w:t>
                  </w:r>
                  <w:r>
                    <w:rPr>
                      <w:rFonts w:ascii="Arial" w:hAnsi="Arial" w:cs="Arial"/>
                      <w:sz w:val="20"/>
                      <w:szCs w:val="20"/>
                    </w:rPr>
                    <w:t>fórmulas</w:t>
                  </w:r>
                  <w:r>
                    <w:rPr>
                      <w:rFonts w:ascii="Arial" w:hAnsi="Arial" w:cs="Arial"/>
                      <w:sz w:val="20"/>
                      <w:szCs w:val="20"/>
                    </w:rPr>
                    <w:t xml:space="preserve"> de </w:t>
                  </w:r>
                  <w:r>
                    <w:rPr>
                      <w:rFonts w:ascii="Arial" w:hAnsi="Arial" w:cs="Arial"/>
                      <w:sz w:val="20"/>
                      <w:szCs w:val="20"/>
                    </w:rPr>
                    <w:t>cálculo</w:t>
                  </w:r>
                  <w:r>
                    <w:rPr>
                      <w:rFonts w:ascii="Arial" w:hAnsi="Arial" w:cs="Arial"/>
                      <w:sz w:val="20"/>
                      <w:szCs w:val="20"/>
                    </w:rPr>
                    <w:t xml:space="preserve"> utilizando operadores matemáticos y lógicos.</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Utiliza gráficos dinámicos para la elaboración de informes, teniendo en cuenta su tipo y</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Propósito.</w:t>
                  </w:r>
                </w:p>
                <w:p w:rsidR="00762AFD" w:rsidRDefault="00762AFD" w:rsidP="00762AFD">
                  <w:pPr>
                    <w:autoSpaceDE w:val="0"/>
                    <w:autoSpaceDN w:val="0"/>
                    <w:adjustRightInd w:val="0"/>
                    <w:spacing w:after="0" w:line="240" w:lineRule="auto"/>
                    <w:rPr>
                      <w:rFonts w:ascii="Arial" w:hAnsi="Arial" w:cs="Arial"/>
                      <w:sz w:val="20"/>
                      <w:szCs w:val="20"/>
                    </w:rPr>
                  </w:pPr>
                  <w:r>
                    <w:rPr>
                      <w:rFonts w:ascii="Arial" w:hAnsi="Arial" w:cs="Arial"/>
                      <w:sz w:val="20"/>
                      <w:szCs w:val="20"/>
                    </w:rPr>
                    <w:t>Procesa información de una base de datos con tablas dinámicas para la generación de</w:t>
                  </w:r>
                </w:p>
                <w:p w:rsidR="00762AFD" w:rsidRDefault="00762AFD" w:rsidP="00762AFD">
                  <w:r>
                    <w:rPr>
                      <w:rFonts w:ascii="Arial" w:hAnsi="Arial" w:cs="Arial"/>
                      <w:sz w:val="20"/>
                      <w:szCs w:val="20"/>
                    </w:rPr>
                    <w:t>Informes.</w:t>
                  </w:r>
                </w:p>
                <w:p w:rsidR="00A307C5" w:rsidRPr="00051406" w:rsidRDefault="00A307C5" w:rsidP="00DB3544">
                  <w:pPr>
                    <w:framePr w:hSpace="141" w:wrap="around" w:vAnchor="text" w:hAnchor="margin" w:y="102"/>
                    <w:ind w:left="34"/>
                    <w:rPr>
                      <w:rFonts w:asciiTheme="minorHAnsi" w:hAnsiTheme="minorHAnsi" w:cstheme="minorHAnsi"/>
                    </w:rPr>
                  </w:pPr>
                </w:p>
              </w:tc>
              <w:tc>
                <w:tcPr>
                  <w:tcW w:w="3260" w:type="dxa"/>
                </w:tcPr>
                <w:p w:rsidR="00590A18" w:rsidRDefault="00590A18" w:rsidP="00DB3544">
                  <w:pPr>
                    <w:framePr w:hSpace="141" w:wrap="around" w:vAnchor="text" w:hAnchor="margin" w:y="102"/>
                    <w:jc w:val="center"/>
                    <w:rPr>
                      <w:rFonts w:asciiTheme="minorHAnsi" w:hAnsiTheme="minorHAnsi" w:cstheme="minorHAnsi"/>
                      <w:b/>
                    </w:rPr>
                  </w:pPr>
                </w:p>
                <w:p w:rsidR="001E3459" w:rsidRDefault="001E3459" w:rsidP="00DB3544">
                  <w:pPr>
                    <w:framePr w:hSpace="141" w:wrap="around" w:vAnchor="text" w:hAnchor="margin" w:y="102"/>
                    <w:jc w:val="center"/>
                    <w:rPr>
                      <w:rFonts w:asciiTheme="minorHAnsi" w:hAnsiTheme="minorHAnsi" w:cstheme="minorHAnsi"/>
                      <w:b/>
                    </w:rPr>
                  </w:pPr>
                </w:p>
                <w:p w:rsidR="001E3459" w:rsidRDefault="001E3459" w:rsidP="00DB3544">
                  <w:pPr>
                    <w:framePr w:hSpace="141" w:wrap="around" w:vAnchor="text" w:hAnchor="margin" w:y="102"/>
                    <w:jc w:val="center"/>
                    <w:rPr>
                      <w:rFonts w:asciiTheme="minorHAnsi" w:hAnsiTheme="minorHAnsi" w:cstheme="minorHAnsi"/>
                      <w:b/>
                    </w:rPr>
                  </w:pPr>
                </w:p>
                <w:p w:rsidR="001E3459" w:rsidRDefault="001E3459" w:rsidP="00DB3544">
                  <w:pPr>
                    <w:framePr w:hSpace="141" w:wrap="around" w:vAnchor="text" w:hAnchor="margin" w:y="102"/>
                    <w:jc w:val="center"/>
                    <w:rPr>
                      <w:rFonts w:asciiTheme="minorHAnsi" w:hAnsiTheme="minorHAnsi" w:cstheme="minorHAnsi"/>
                      <w:b/>
                    </w:rPr>
                  </w:pPr>
                </w:p>
                <w:p w:rsidR="00590A18" w:rsidRDefault="00590A18" w:rsidP="00DB3544">
                  <w:pPr>
                    <w:framePr w:hSpace="141" w:wrap="around" w:vAnchor="text" w:hAnchor="margin" w:y="102"/>
                    <w:jc w:val="center"/>
                    <w:rPr>
                      <w:rFonts w:asciiTheme="minorHAnsi" w:hAnsiTheme="minorHAnsi" w:cstheme="minorHAnsi"/>
                      <w:b/>
                    </w:rPr>
                  </w:pPr>
                  <w:r>
                    <w:rPr>
                      <w:rFonts w:asciiTheme="minorHAnsi" w:hAnsiTheme="minorHAnsi" w:cstheme="minorHAnsi"/>
                      <w:b/>
                    </w:rPr>
                    <w:t>Lista de chequeo</w:t>
                  </w:r>
                </w:p>
                <w:p w:rsidR="00A307C5" w:rsidRDefault="00590A18" w:rsidP="00DB3544">
                  <w:pPr>
                    <w:framePr w:hSpace="141" w:wrap="around" w:vAnchor="text" w:hAnchor="margin" w:y="102"/>
                    <w:jc w:val="center"/>
                    <w:rPr>
                      <w:rFonts w:asciiTheme="minorHAnsi" w:hAnsiTheme="minorHAnsi" w:cstheme="minorHAnsi"/>
                      <w:b/>
                    </w:rPr>
                  </w:pPr>
                  <w:r>
                    <w:rPr>
                      <w:rFonts w:asciiTheme="minorHAnsi" w:hAnsiTheme="minorHAnsi" w:cstheme="minorHAnsi"/>
                      <w:b/>
                    </w:rPr>
                    <w:t xml:space="preserve">Ejercicios de casos </w:t>
                  </w:r>
                </w:p>
              </w:tc>
            </w:tr>
          </w:tbl>
          <w:p w:rsidR="00A307C5" w:rsidRPr="00E31DA7" w:rsidRDefault="00A307C5" w:rsidP="00A307C5">
            <w:pPr>
              <w:rPr>
                <w:rFonts w:asciiTheme="minorHAnsi" w:hAnsiTheme="minorHAnsi" w:cstheme="minorHAnsi"/>
                <w:b/>
              </w:rPr>
            </w:pPr>
          </w:p>
        </w:tc>
      </w:tr>
    </w:tbl>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AC478B" w:rsidRDefault="00AC478B" w:rsidP="00834201">
      <w:pPr>
        <w:spacing w:after="0" w:line="240" w:lineRule="auto"/>
        <w:jc w:val="both"/>
        <w:rPr>
          <w:rFonts w:ascii="Arial" w:hAnsi="Arial" w:cs="Arial"/>
          <w:b/>
          <w:color w:val="000000" w:themeColor="text1"/>
          <w:sz w:val="24"/>
          <w:szCs w:val="24"/>
        </w:rPr>
        <w:sectPr w:rsidR="00AC478B" w:rsidSect="00AC478B">
          <w:headerReference w:type="default" r:id="rId12"/>
          <w:footerReference w:type="default" r:id="rId13"/>
          <w:headerReference w:type="first" r:id="rId14"/>
          <w:footerReference w:type="first" r:id="rId15"/>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0215F5" w:rsidRDefault="00051406" w:rsidP="00834201">
      <w:pPr>
        <w:spacing w:after="0" w:line="240" w:lineRule="auto"/>
        <w:jc w:val="both"/>
        <w:rPr>
          <w:rFonts w:ascii="Arial" w:hAnsi="Arial" w:cs="Arial"/>
          <w:b/>
          <w:color w:val="000000" w:themeColor="text1"/>
          <w:sz w:val="24"/>
          <w:szCs w:val="24"/>
        </w:rPr>
      </w:pPr>
      <w:r>
        <w:rPr>
          <w:rFonts w:asciiTheme="minorHAnsi" w:hAnsiTheme="minorHAnsi" w:cstheme="minorHAnsi"/>
          <w:b/>
          <w:noProof/>
          <w:color w:val="000000" w:themeColor="text1"/>
          <w:lang w:val="es-CO" w:eastAsia="es-CO"/>
        </w:rPr>
        <w:lastRenderedPageBreak/>
        <mc:AlternateContent>
          <mc:Choice Requires="wps">
            <w:drawing>
              <wp:anchor distT="0" distB="0" distL="114300" distR="114300" simplePos="0" relativeHeight="251707392" behindDoc="0" locked="0" layoutInCell="1" allowOverlap="1" wp14:anchorId="770B211B" wp14:editId="0101F3E3">
                <wp:simplePos x="0" y="0"/>
                <wp:positionH relativeFrom="column">
                  <wp:posOffset>293370</wp:posOffset>
                </wp:positionH>
                <wp:positionV relativeFrom="paragraph">
                  <wp:posOffset>124460</wp:posOffset>
                </wp:positionV>
                <wp:extent cx="6162675" cy="322580"/>
                <wp:effectExtent l="0" t="0" r="47625" b="5842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2424F6">
                            <w:pPr>
                              <w:pStyle w:val="Prrafodelista"/>
                              <w:numPr>
                                <w:ilvl w:val="0"/>
                                <w:numId w:val="3"/>
                              </w:numPr>
                              <w:rPr>
                                <w:b/>
                              </w:rPr>
                            </w:pPr>
                            <w:r>
                              <w:rPr>
                                <w:b/>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23.1pt;margin-top:9.8pt;width:485.25pt;height:2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JT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" fillcolor="white [3201]" strokecolor="#666 [1936]" strokeweight="1pt">
                <v:fill color2="#999 [1296]" focus="100%" type="gradient"/>
                <v:shadow on="t" color="#7f7f7f [1601]" opacity=".5" offset="1pt"/>
                <v:textbox>
                  <w:txbxContent>
                    <w:p w:rsidR="008B134F" w:rsidRPr="008B134F" w:rsidRDefault="008B134F" w:rsidP="002424F6">
                      <w:pPr>
                        <w:pStyle w:val="Prrafodelista"/>
                        <w:numPr>
                          <w:ilvl w:val="0"/>
                          <w:numId w:val="3"/>
                        </w:numPr>
                        <w:rPr>
                          <w:b/>
                        </w:rPr>
                      </w:pPr>
                      <w:r>
                        <w:rPr>
                          <w:b/>
                        </w:rPr>
                        <w:t>RECURSOS PARA EL APRENDIZAJE</w:t>
                      </w:r>
                    </w:p>
                  </w:txbxContent>
                </v:textbox>
              </v:rect>
            </w:pict>
          </mc:Fallback>
        </mc:AlternateContent>
      </w:r>
      <w:r w:rsidR="00854731">
        <w:rPr>
          <w:noProof/>
          <w:lang w:val="es-CO" w:eastAsia="es-CO"/>
        </w:rPr>
        <mc:AlternateContent>
          <mc:Choice Requires="wps">
            <w:drawing>
              <wp:anchor distT="0" distB="0" distL="114300" distR="114300" simplePos="0" relativeHeight="251650048" behindDoc="1" locked="0" layoutInCell="1" allowOverlap="1" wp14:anchorId="42F5EE4F" wp14:editId="6FC411EE">
                <wp:simplePos x="0" y="0"/>
                <wp:positionH relativeFrom="column">
                  <wp:posOffset>4239260</wp:posOffset>
                </wp:positionH>
                <wp:positionV relativeFrom="paragraph">
                  <wp:posOffset>107950</wp:posOffset>
                </wp:positionV>
                <wp:extent cx="89535" cy="615315"/>
                <wp:effectExtent l="152400" t="0" r="100965"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8953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3.8pt;margin-top:8.5pt;width:7.05pt;height:48.45pt;rotation:17651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1V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4rzA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gS&#10;3VWEAgAACAUAAA4AAAAAAAAAAAAAAAAALgIAAGRycy9lMm9Eb2MueG1sUEsBAi0AFAAGAAgAAAAh&#10;ANuZNv3eAAAACgEAAA8AAAAAAAAAAAAAAAAA3gQAAGRycy9kb3ducmV2LnhtbFBLBQYAAAAABAAE&#10;APMAAADpBQAAAAA=&#10;" stroked="f"/>
            </w:pict>
          </mc:Fallback>
        </mc:AlternateContent>
      </w:r>
    </w:p>
    <w:p w:rsidR="00B5694D" w:rsidRPr="00E31DA7" w:rsidRDefault="00B5694D" w:rsidP="00B5694D">
      <w:pPr>
        <w:jc w:val="both"/>
        <w:rPr>
          <w:rFonts w:asciiTheme="minorHAnsi" w:hAnsiTheme="minorHAnsi" w:cstheme="minorHAnsi"/>
          <w:b/>
          <w:color w:val="000000" w:themeColor="text1"/>
        </w:rPr>
      </w:pPr>
    </w:p>
    <w:tbl>
      <w:tblPr>
        <w:tblpPr w:leftFromText="141" w:rightFromText="141" w:vertAnchor="text" w:horzAnchor="margin" w:tblpY="110"/>
        <w:tblW w:w="14049" w:type="dxa"/>
        <w:tblLayout w:type="fixed"/>
        <w:tblCellMar>
          <w:left w:w="70" w:type="dxa"/>
          <w:right w:w="70" w:type="dxa"/>
        </w:tblCellMar>
        <w:tblLook w:val="04A0" w:firstRow="1" w:lastRow="0" w:firstColumn="1" w:lastColumn="0" w:noHBand="0" w:noVBand="1"/>
      </w:tblPr>
      <w:tblGrid>
        <w:gridCol w:w="4039"/>
        <w:gridCol w:w="851"/>
        <w:gridCol w:w="567"/>
        <w:gridCol w:w="992"/>
        <w:gridCol w:w="1276"/>
        <w:gridCol w:w="1276"/>
        <w:gridCol w:w="1275"/>
        <w:gridCol w:w="1843"/>
        <w:gridCol w:w="1930"/>
      </w:tblGrid>
      <w:tr w:rsidR="00762AFD" w:rsidRPr="002309D9" w:rsidTr="00762AFD">
        <w:trPr>
          <w:trHeight w:val="553"/>
        </w:trPr>
        <w:tc>
          <w:tcPr>
            <w:tcW w:w="4039"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rsidR="00762AFD" w:rsidRPr="00872253" w:rsidRDefault="00762AFD" w:rsidP="00762AFD">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ACTIVIDADES DEL PROYECTO </w:t>
            </w:r>
          </w:p>
        </w:tc>
        <w:tc>
          <w:tcPr>
            <w:tcW w:w="851"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rsidR="00762AFD" w:rsidRPr="00872253" w:rsidRDefault="00762AFD" w:rsidP="00762AFD">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DURACIÓN </w:t>
            </w:r>
            <w:r w:rsidRPr="00872253">
              <w:rPr>
                <w:rFonts w:eastAsia="Times New Roman"/>
                <w:b/>
                <w:bCs/>
                <w:color w:val="000000"/>
                <w:sz w:val="16"/>
                <w:szCs w:val="16"/>
                <w:lang w:val="es-CO" w:eastAsia="es-CO"/>
              </w:rPr>
              <w:br/>
              <w:t>(Horas)</w:t>
            </w:r>
          </w:p>
        </w:tc>
        <w:tc>
          <w:tcPr>
            <w:tcW w:w="1559"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 Materiales de formación devolutivos: (Equipos/Herramientas)</w:t>
            </w:r>
          </w:p>
        </w:tc>
        <w:tc>
          <w:tcPr>
            <w:tcW w:w="2552" w:type="dxa"/>
            <w:gridSpan w:val="2"/>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Materiales de formación  (consumibles)</w:t>
            </w:r>
          </w:p>
        </w:tc>
        <w:tc>
          <w:tcPr>
            <w:tcW w:w="3118" w:type="dxa"/>
            <w:gridSpan w:val="2"/>
            <w:tcBorders>
              <w:top w:val="single" w:sz="4" w:space="0" w:color="auto"/>
              <w:left w:val="single" w:sz="8" w:space="0" w:color="auto"/>
              <w:bottom w:val="single" w:sz="4" w:space="0" w:color="auto"/>
              <w:right w:val="nil"/>
            </w:tcBorders>
            <w:shd w:val="clear" w:color="CCFFFF" w:fill="A6A6A6"/>
            <w:noWrap/>
            <w:vAlign w:val="center"/>
            <w:hideMark/>
          </w:tcPr>
          <w:p w:rsidR="00762AFD" w:rsidRPr="002309D9" w:rsidRDefault="00762AFD" w:rsidP="00762AFD">
            <w:pPr>
              <w:spacing w:after="0" w:line="240" w:lineRule="auto"/>
              <w:rPr>
                <w:rFonts w:eastAsia="Times New Roman"/>
                <w:b/>
                <w:bCs/>
                <w:sz w:val="16"/>
                <w:szCs w:val="16"/>
                <w:lang w:val="es-CO" w:eastAsia="es-CO"/>
              </w:rPr>
            </w:pPr>
            <w:r w:rsidRPr="002309D9">
              <w:rPr>
                <w:rFonts w:eastAsia="Times New Roman"/>
                <w:b/>
                <w:bCs/>
                <w:sz w:val="16"/>
                <w:szCs w:val="16"/>
                <w:lang w:val="es-CO" w:eastAsia="es-CO"/>
              </w:rPr>
              <w:t>Talento Humano (Instructores)</w:t>
            </w:r>
          </w:p>
        </w:tc>
        <w:tc>
          <w:tcPr>
            <w:tcW w:w="1930"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762AFD" w:rsidRPr="002309D9" w:rsidRDefault="00762AFD" w:rsidP="00762AFD">
            <w:pPr>
              <w:spacing w:after="0" w:line="240" w:lineRule="auto"/>
              <w:rPr>
                <w:rFonts w:eastAsia="Times New Roman"/>
                <w:b/>
                <w:bCs/>
                <w:sz w:val="20"/>
                <w:szCs w:val="20"/>
                <w:lang w:val="es-CO" w:eastAsia="es-CO"/>
              </w:rPr>
            </w:pPr>
            <w:r w:rsidRPr="002309D9">
              <w:rPr>
                <w:rFonts w:eastAsia="Times New Roman"/>
                <w:b/>
                <w:bCs/>
                <w:sz w:val="20"/>
                <w:szCs w:val="20"/>
                <w:lang w:val="es-CO" w:eastAsia="es-CO"/>
              </w:rPr>
              <w:t xml:space="preserve">AMBIENTES  DE </w:t>
            </w:r>
            <w:r w:rsidRPr="002309D9">
              <w:rPr>
                <w:rFonts w:eastAsia="Times New Roman"/>
                <w:b/>
                <w:bCs/>
                <w:sz w:val="20"/>
                <w:szCs w:val="20"/>
                <w:lang w:val="es-CO" w:eastAsia="es-CO"/>
              </w:rPr>
              <w:br/>
              <w:t>APRENDIZAJE TIPIFICADOS</w:t>
            </w:r>
          </w:p>
        </w:tc>
      </w:tr>
      <w:tr w:rsidR="00762AFD" w:rsidRPr="002309D9" w:rsidTr="00762AFD">
        <w:trPr>
          <w:trHeight w:val="1418"/>
        </w:trPr>
        <w:tc>
          <w:tcPr>
            <w:tcW w:w="4039" w:type="dxa"/>
            <w:vMerge/>
            <w:tcBorders>
              <w:top w:val="single" w:sz="4" w:space="0" w:color="auto"/>
              <w:left w:val="single" w:sz="8" w:space="0" w:color="auto"/>
              <w:bottom w:val="single" w:sz="4" w:space="0" w:color="000000"/>
              <w:right w:val="single" w:sz="4" w:space="0" w:color="auto"/>
            </w:tcBorders>
            <w:vAlign w:val="center"/>
            <w:hideMark/>
          </w:tcPr>
          <w:p w:rsidR="00762AFD" w:rsidRPr="00872253" w:rsidRDefault="00762AFD" w:rsidP="00762AFD">
            <w:pPr>
              <w:spacing w:after="0" w:line="240" w:lineRule="auto"/>
              <w:rPr>
                <w:rFonts w:eastAsia="Times New Roman"/>
                <w:b/>
                <w:bCs/>
                <w:color w:val="000000"/>
                <w:sz w:val="16"/>
                <w:szCs w:val="16"/>
                <w:lang w:val="es-CO" w:eastAsia="es-CO"/>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2AFD" w:rsidRPr="00872253" w:rsidRDefault="00762AFD" w:rsidP="00762AFD">
            <w:pPr>
              <w:spacing w:after="0" w:line="240" w:lineRule="auto"/>
              <w:rPr>
                <w:rFonts w:eastAsia="Times New Roman"/>
                <w:b/>
                <w:bCs/>
                <w:color w:val="000000"/>
                <w:sz w:val="16"/>
                <w:szCs w:val="16"/>
                <w:lang w:val="es-CO" w:eastAsia="es-CO"/>
              </w:rPr>
            </w:pPr>
          </w:p>
        </w:tc>
        <w:tc>
          <w:tcPr>
            <w:tcW w:w="567" w:type="dxa"/>
            <w:tcBorders>
              <w:top w:val="nil"/>
              <w:left w:val="nil"/>
              <w:bottom w:val="single" w:sz="8" w:space="0" w:color="auto"/>
              <w:right w:val="nil"/>
            </w:tcBorders>
            <w:shd w:val="clear" w:color="CCFFFF" w:fill="A6A6A6"/>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Descripción </w:t>
            </w:r>
          </w:p>
        </w:tc>
        <w:tc>
          <w:tcPr>
            <w:tcW w:w="992" w:type="dxa"/>
            <w:tcBorders>
              <w:top w:val="nil"/>
              <w:left w:val="single" w:sz="4" w:space="0" w:color="auto"/>
              <w:bottom w:val="single" w:sz="8" w:space="0" w:color="auto"/>
              <w:right w:val="single" w:sz="4" w:space="0" w:color="auto"/>
            </w:tcBorders>
            <w:shd w:val="clear" w:color="CCFFFF" w:fill="A6A6A6"/>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276" w:type="dxa"/>
            <w:tcBorders>
              <w:top w:val="nil"/>
              <w:left w:val="nil"/>
              <w:bottom w:val="single" w:sz="8" w:space="0" w:color="auto"/>
              <w:right w:val="single" w:sz="4" w:space="0" w:color="auto"/>
            </w:tcBorders>
            <w:shd w:val="clear" w:color="CCFFFF" w:fill="A6A6A6"/>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1276" w:type="dxa"/>
            <w:tcBorders>
              <w:top w:val="nil"/>
              <w:left w:val="nil"/>
              <w:bottom w:val="single" w:sz="8" w:space="0" w:color="auto"/>
              <w:right w:val="single" w:sz="8" w:space="0" w:color="auto"/>
            </w:tcBorders>
            <w:shd w:val="clear" w:color="CCFFFF" w:fill="A6A6A6"/>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275" w:type="dxa"/>
            <w:tcBorders>
              <w:top w:val="nil"/>
              <w:left w:val="nil"/>
              <w:bottom w:val="single" w:sz="8" w:space="0" w:color="auto"/>
              <w:right w:val="nil"/>
            </w:tcBorders>
            <w:shd w:val="clear" w:color="CCFFFF" w:fill="A6A6A6"/>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Especialidad</w:t>
            </w:r>
          </w:p>
        </w:tc>
        <w:tc>
          <w:tcPr>
            <w:tcW w:w="1843" w:type="dxa"/>
            <w:tcBorders>
              <w:top w:val="nil"/>
              <w:left w:val="single" w:sz="4" w:space="0" w:color="auto"/>
              <w:bottom w:val="single" w:sz="8" w:space="0" w:color="auto"/>
              <w:right w:val="single" w:sz="4" w:space="0" w:color="auto"/>
            </w:tcBorders>
            <w:shd w:val="clear" w:color="CCFFFF" w:fill="A6A6A6"/>
            <w:vAlign w:val="center"/>
            <w:hideMark/>
          </w:tcPr>
          <w:p w:rsidR="00762AFD" w:rsidRPr="002309D9" w:rsidRDefault="00762AFD" w:rsidP="00762AFD">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930" w:type="dxa"/>
            <w:tcBorders>
              <w:top w:val="nil"/>
              <w:left w:val="nil"/>
              <w:bottom w:val="single" w:sz="4" w:space="0" w:color="auto"/>
              <w:right w:val="single" w:sz="8" w:space="0" w:color="auto"/>
            </w:tcBorders>
            <w:shd w:val="clear" w:color="auto" w:fill="A6A6A6" w:themeFill="background1" w:themeFillShade="A6"/>
            <w:vAlign w:val="center"/>
            <w:hideMark/>
          </w:tcPr>
          <w:p w:rsidR="00762AFD" w:rsidRPr="002309D9" w:rsidRDefault="00762AFD" w:rsidP="00762AFD">
            <w:pPr>
              <w:spacing w:after="0" w:line="240" w:lineRule="auto"/>
              <w:jc w:val="center"/>
              <w:rPr>
                <w:rFonts w:eastAsia="Times New Roman"/>
                <w:b/>
                <w:bCs/>
                <w:sz w:val="20"/>
                <w:szCs w:val="20"/>
                <w:lang w:val="es-CO" w:eastAsia="es-CO"/>
              </w:rPr>
            </w:pPr>
            <w:r w:rsidRPr="002309D9">
              <w:rPr>
                <w:rFonts w:eastAsia="Times New Roman"/>
                <w:b/>
                <w:bCs/>
                <w:sz w:val="20"/>
                <w:szCs w:val="20"/>
                <w:lang w:val="es-CO" w:eastAsia="es-CO"/>
              </w:rPr>
              <w:t xml:space="preserve">ESCENARIO (Aula, Laboratorio, taller, unidad productiva) </w:t>
            </w:r>
            <w:r w:rsidRPr="002309D9">
              <w:rPr>
                <w:rFonts w:asciiTheme="minorHAnsi" w:hAnsiTheme="minorHAnsi" w:cstheme="minorHAnsi"/>
                <w:bCs/>
                <w:sz w:val="20"/>
                <w:szCs w:val="20"/>
                <w:lang w:val="es-CO"/>
              </w:rPr>
              <w:t xml:space="preserve">y </w:t>
            </w:r>
            <w:r w:rsidRPr="002309D9">
              <w:rPr>
                <w:rFonts w:asciiTheme="minorHAnsi" w:hAnsiTheme="minorHAnsi" w:cs="Arial"/>
                <w:sz w:val="20"/>
                <w:szCs w:val="20"/>
              </w:rPr>
              <w:t xml:space="preserve"> elementos y condiciones de seguridad industrial, salud ocupacional y medio ambiente  </w:t>
            </w:r>
          </w:p>
        </w:tc>
      </w:tr>
      <w:tr w:rsidR="00762AFD" w:rsidRPr="002309D9" w:rsidTr="00762AFD">
        <w:trPr>
          <w:trHeight w:val="300"/>
        </w:trPr>
        <w:tc>
          <w:tcPr>
            <w:tcW w:w="4039" w:type="dxa"/>
            <w:tcBorders>
              <w:top w:val="nil"/>
              <w:left w:val="single" w:sz="8" w:space="0" w:color="auto"/>
              <w:bottom w:val="single" w:sz="4" w:space="0" w:color="auto"/>
              <w:right w:val="single" w:sz="4" w:space="0" w:color="000000"/>
            </w:tcBorders>
            <w:shd w:val="clear" w:color="auto" w:fill="auto"/>
            <w:vAlign w:val="center"/>
            <w:hideMark/>
          </w:tcPr>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Utilizar los sistemas operativos de acuerdo con los requerimientos de los procesos y</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Procedimientos de la unidad administrativa</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Emplear los paquetes integrados de oficina de acuerdo con el manual de operaciones y las</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Políticas de la organización</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 xml:space="preserve">Operar paquetes ofimáticos de cálculo </w:t>
            </w:r>
            <w:proofErr w:type="spellStart"/>
            <w:r w:rsidRPr="00762AFD">
              <w:rPr>
                <w:rFonts w:ascii="Arial" w:hAnsi="Arial" w:cs="Arial"/>
                <w:sz w:val="16"/>
                <w:szCs w:val="16"/>
              </w:rPr>
              <w:t>excel</w:t>
            </w:r>
            <w:proofErr w:type="spellEnd"/>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Aplicar técnicas de operación de la herramienta, teniendo en cuenta el manual del</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Fabricante o usuario</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Utilizar operadores matemáticos y lógicos para el desarrollo de aplicaciones de acuerdo a</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Las políticas institucionales</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Usar el correo electrónico empresarial teniendo en cuenta las políticas de la</w:t>
            </w:r>
          </w:p>
          <w:p w:rsidR="00762AFD" w:rsidRPr="00762AFD" w:rsidRDefault="00762AFD" w:rsidP="00762AFD">
            <w:pPr>
              <w:autoSpaceDE w:val="0"/>
              <w:autoSpaceDN w:val="0"/>
              <w:adjustRightInd w:val="0"/>
              <w:spacing w:after="0" w:line="240" w:lineRule="auto"/>
              <w:rPr>
                <w:rFonts w:ascii="Arial" w:hAnsi="Arial" w:cs="Arial"/>
                <w:sz w:val="16"/>
                <w:szCs w:val="16"/>
              </w:rPr>
            </w:pPr>
            <w:r w:rsidRPr="00762AFD">
              <w:rPr>
                <w:rFonts w:ascii="Arial" w:hAnsi="Arial" w:cs="Arial"/>
                <w:sz w:val="16"/>
                <w:szCs w:val="16"/>
              </w:rPr>
              <w:t>Organización y el manual de operaciones</w:t>
            </w:r>
          </w:p>
          <w:p w:rsidR="00762AFD" w:rsidRPr="00872253" w:rsidRDefault="00762AFD" w:rsidP="00762AFD">
            <w:pPr>
              <w:spacing w:after="0" w:line="240" w:lineRule="auto"/>
              <w:jc w:val="both"/>
              <w:rPr>
                <w:rFonts w:eastAsia="Times New Roman"/>
                <w:color w:val="000000"/>
                <w:sz w:val="16"/>
                <w:szCs w:val="16"/>
                <w:lang w:val="es-CO" w:eastAsia="es-CO"/>
              </w:rPr>
            </w:pPr>
            <w:r w:rsidRPr="00762AFD">
              <w:rPr>
                <w:rFonts w:ascii="Arial" w:hAnsi="Arial" w:cs="Arial"/>
                <w:sz w:val="16"/>
                <w:szCs w:val="16"/>
              </w:rPr>
              <w:t>Presentar informes para diferentes áreas de la organización</w:t>
            </w:r>
          </w:p>
        </w:tc>
        <w:tc>
          <w:tcPr>
            <w:tcW w:w="851" w:type="dxa"/>
            <w:tcBorders>
              <w:top w:val="nil"/>
              <w:left w:val="nil"/>
              <w:bottom w:val="single" w:sz="4" w:space="0" w:color="auto"/>
              <w:right w:val="nil"/>
            </w:tcBorders>
            <w:shd w:val="clear" w:color="000000" w:fill="FFFFFF"/>
            <w:vAlign w:val="center"/>
            <w:hideMark/>
          </w:tcPr>
          <w:p w:rsidR="00762AFD" w:rsidRPr="00872253" w:rsidRDefault="00762AFD" w:rsidP="00762AFD">
            <w:pPr>
              <w:spacing w:after="0" w:line="240" w:lineRule="auto"/>
              <w:jc w:val="center"/>
              <w:rPr>
                <w:rFonts w:eastAsia="Times New Roman"/>
                <w:sz w:val="16"/>
                <w:szCs w:val="16"/>
                <w:lang w:val="es-CO" w:eastAsia="es-CO"/>
              </w:rPr>
            </w:pPr>
            <w:r w:rsidRPr="00872253">
              <w:rPr>
                <w:rFonts w:eastAsia="Times New Roman"/>
                <w:sz w:val="16"/>
                <w:szCs w:val="16"/>
                <w:lang w:val="es-CO" w:eastAsia="es-CO"/>
              </w:rPr>
              <w:t> </w:t>
            </w:r>
            <w:r>
              <w:rPr>
                <w:rFonts w:eastAsia="Times New Roman"/>
                <w:sz w:val="16"/>
                <w:szCs w:val="16"/>
                <w:lang w:val="es-CO" w:eastAsia="es-CO"/>
              </w:rPr>
              <w:t>100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62AFD" w:rsidRPr="00745B42" w:rsidRDefault="00762AFD" w:rsidP="00762AFD">
            <w:pPr>
              <w:spacing w:after="0" w:line="240" w:lineRule="auto"/>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 xml:space="preserve">PVD – Betania  </w:t>
            </w:r>
          </w:p>
        </w:tc>
        <w:tc>
          <w:tcPr>
            <w:tcW w:w="992" w:type="dxa"/>
            <w:tcBorders>
              <w:top w:val="nil"/>
              <w:left w:val="nil"/>
              <w:bottom w:val="single" w:sz="4" w:space="0" w:color="auto"/>
              <w:right w:val="single" w:sz="4" w:space="0" w:color="auto"/>
            </w:tcBorders>
            <w:shd w:val="clear" w:color="auto" w:fill="auto"/>
            <w:vAlign w:val="center"/>
            <w:hideMark/>
          </w:tcPr>
          <w:p w:rsidR="00762AFD" w:rsidRPr="00745B42"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30  portátiles</w:t>
            </w:r>
          </w:p>
        </w:tc>
        <w:tc>
          <w:tcPr>
            <w:tcW w:w="1276" w:type="dxa"/>
            <w:tcBorders>
              <w:top w:val="nil"/>
              <w:left w:val="nil"/>
              <w:bottom w:val="single" w:sz="4" w:space="0" w:color="auto"/>
              <w:right w:val="single" w:sz="4" w:space="0" w:color="auto"/>
            </w:tcBorders>
            <w:shd w:val="clear" w:color="auto" w:fill="auto"/>
            <w:vAlign w:val="center"/>
            <w:hideMark/>
          </w:tcPr>
          <w:p w:rsidR="00762AFD" w:rsidRPr="00745B42"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Fotocopias, Marcadores</w:t>
            </w:r>
          </w:p>
        </w:tc>
        <w:tc>
          <w:tcPr>
            <w:tcW w:w="1276" w:type="dxa"/>
            <w:tcBorders>
              <w:top w:val="nil"/>
              <w:left w:val="nil"/>
              <w:bottom w:val="single" w:sz="4" w:space="0" w:color="auto"/>
              <w:right w:val="single" w:sz="8" w:space="0" w:color="auto"/>
            </w:tcBorders>
            <w:shd w:val="clear" w:color="auto" w:fill="auto"/>
            <w:noWrap/>
            <w:vAlign w:val="center"/>
            <w:hideMark/>
          </w:tcPr>
          <w:p w:rsidR="00762AFD"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20 Paquetes de Copias</w:t>
            </w:r>
          </w:p>
          <w:p w:rsidR="00762AFD"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Trabajo en LMS</w:t>
            </w:r>
          </w:p>
          <w:p w:rsidR="00762AFD" w:rsidRPr="00745B42"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3 Marcadores</w:t>
            </w:r>
          </w:p>
        </w:tc>
        <w:tc>
          <w:tcPr>
            <w:tcW w:w="1275" w:type="dxa"/>
            <w:tcBorders>
              <w:top w:val="nil"/>
              <w:left w:val="nil"/>
              <w:bottom w:val="single" w:sz="4" w:space="0" w:color="auto"/>
              <w:right w:val="single" w:sz="4" w:space="0" w:color="000000"/>
            </w:tcBorders>
            <w:shd w:val="clear" w:color="auto" w:fill="auto"/>
            <w:vAlign w:val="center"/>
            <w:hideMark/>
          </w:tcPr>
          <w:p w:rsidR="00762AFD" w:rsidRPr="00745B42"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Ingeniero de Sistemas A fin al área</w:t>
            </w:r>
          </w:p>
        </w:tc>
        <w:tc>
          <w:tcPr>
            <w:tcW w:w="1843" w:type="dxa"/>
            <w:tcBorders>
              <w:top w:val="nil"/>
              <w:left w:val="nil"/>
              <w:bottom w:val="single" w:sz="4" w:space="0" w:color="auto"/>
              <w:right w:val="nil"/>
            </w:tcBorders>
            <w:shd w:val="clear" w:color="auto" w:fill="auto"/>
            <w:vAlign w:val="center"/>
            <w:hideMark/>
          </w:tcPr>
          <w:p w:rsidR="00762AFD" w:rsidRPr="00745B42"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1 Instructor</w:t>
            </w:r>
          </w:p>
        </w:tc>
        <w:tc>
          <w:tcPr>
            <w:tcW w:w="19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AFD" w:rsidRDefault="00762AFD" w:rsidP="00762AFD">
            <w:pPr>
              <w:spacing w:after="0" w:line="240" w:lineRule="auto"/>
              <w:jc w:val="center"/>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Ambiente de Formación A1 La parcela cafetera</w:t>
            </w:r>
          </w:p>
          <w:p w:rsidR="00762AFD" w:rsidRPr="00745B42" w:rsidRDefault="00762AFD" w:rsidP="00762AFD">
            <w:pPr>
              <w:spacing w:after="0" w:line="240" w:lineRule="auto"/>
              <w:jc w:val="center"/>
              <w:rPr>
                <w:rFonts w:asciiTheme="minorHAnsi" w:eastAsia="Times New Roman" w:hAnsiTheme="minorHAnsi" w:cstheme="minorHAnsi"/>
                <w:lang w:val="es-CO" w:eastAsia="es-CO"/>
              </w:rPr>
            </w:pPr>
          </w:p>
        </w:tc>
      </w:tr>
    </w:tbl>
    <w:p w:rsidR="00624147" w:rsidRPr="00E31DA7" w:rsidRDefault="00624147" w:rsidP="00B5694D">
      <w:pPr>
        <w:pStyle w:val="Prrafodelista"/>
        <w:ind w:left="786"/>
        <w:jc w:val="both"/>
        <w:rPr>
          <w:rFonts w:asciiTheme="minorHAnsi" w:hAnsiTheme="minorHAnsi" w:cstheme="minorHAnsi"/>
          <w:b/>
        </w:rPr>
      </w:pPr>
    </w:p>
    <w:p w:rsidR="00872253" w:rsidRDefault="00872253" w:rsidP="00872253">
      <w:pPr>
        <w:pStyle w:val="Prrafodelista"/>
        <w:ind w:left="0"/>
        <w:jc w:val="both"/>
        <w:rPr>
          <w:rFonts w:asciiTheme="minorHAnsi" w:hAnsiTheme="minorHAnsi" w:cstheme="minorHAnsi"/>
          <w:b/>
        </w:rPr>
      </w:pPr>
    </w:p>
    <w:p w:rsidR="00872253" w:rsidRDefault="00872253" w:rsidP="00872253">
      <w:pPr>
        <w:pStyle w:val="Prrafodelista"/>
        <w:ind w:left="0"/>
        <w:jc w:val="both"/>
        <w:rPr>
          <w:rFonts w:asciiTheme="minorHAnsi" w:hAnsiTheme="minorHAnsi" w:cstheme="minorHAnsi"/>
          <w:b/>
        </w:rPr>
      </w:pPr>
    </w:p>
    <w:p w:rsidR="00872253" w:rsidRPr="00872253" w:rsidRDefault="00872253" w:rsidP="00872253">
      <w:pPr>
        <w:pStyle w:val="Prrafodelista"/>
        <w:ind w:left="0"/>
        <w:jc w:val="both"/>
        <w:rPr>
          <w:rFonts w:asciiTheme="minorHAnsi" w:hAnsiTheme="minorHAnsi" w:cstheme="minorHAnsi"/>
          <w:b/>
          <w:lang w:val="es-CO"/>
        </w:rPr>
        <w:sectPr w:rsidR="00872253" w:rsidRPr="00872253" w:rsidSect="00AC478B">
          <w:pgSz w:w="15840" w:h="12240" w:orient="landscape" w:code="1"/>
          <w:pgMar w:top="1134" w:right="1418" w:bottom="1559" w:left="1418"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B5694D" w:rsidRPr="00E31DA7" w:rsidRDefault="00B5694D" w:rsidP="00B5694D">
      <w:pPr>
        <w:pStyle w:val="Prrafodelista"/>
        <w:ind w:left="786"/>
        <w:jc w:val="both"/>
        <w:rPr>
          <w:rFonts w:asciiTheme="minorHAnsi" w:hAnsiTheme="minorHAnsi" w:cstheme="minorHAnsi"/>
          <w:b/>
        </w:rPr>
      </w:pPr>
    </w:p>
    <w:p w:rsidR="00B5694D" w:rsidRPr="00E31DA7" w:rsidRDefault="00854731" w:rsidP="00B5694D">
      <w:pPr>
        <w:pStyle w:val="Prrafodelista"/>
        <w:ind w:left="786"/>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712512" behindDoc="0" locked="0" layoutInCell="1" allowOverlap="1" wp14:anchorId="23F10B62" wp14:editId="714E757B">
                <wp:simplePos x="0" y="0"/>
                <wp:positionH relativeFrom="column">
                  <wp:posOffset>-99060</wp:posOffset>
                </wp:positionH>
                <wp:positionV relativeFrom="paragraph">
                  <wp:posOffset>29210</wp:posOffset>
                </wp:positionV>
                <wp:extent cx="6267450" cy="322580"/>
                <wp:effectExtent l="0" t="0" r="38100" b="58420"/>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72253" w:rsidRPr="008B134F" w:rsidRDefault="00872253" w:rsidP="002424F6">
                            <w:pPr>
                              <w:pStyle w:val="Prrafodelista"/>
                              <w:numPr>
                                <w:ilvl w:val="0"/>
                                <w:numId w:val="3"/>
                              </w:numPr>
                              <w:rPr>
                                <w:b/>
                              </w:rPr>
                            </w:pPr>
                            <w:r>
                              <w:rPr>
                                <w:b/>
                              </w:rPr>
                              <w:t>GLOSARIO DE TERMINOS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left:0;text-align:left;margin-left:-7.8pt;margin-top:2.3pt;width:493.5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" fillcolor="white [3201]" strokecolor="#666 [1936]" strokeweight="1pt">
                <v:fill color2="#999 [1296]" focus="100%" type="gradient"/>
                <v:shadow on="t" color="#7f7f7f [1601]" opacity=".5" offset="1pt"/>
                <v:textbox>
                  <w:txbxContent>
                    <w:p w:rsidR="00872253" w:rsidRPr="008B134F" w:rsidRDefault="00872253" w:rsidP="002424F6">
                      <w:pPr>
                        <w:pStyle w:val="Prrafodelista"/>
                        <w:numPr>
                          <w:ilvl w:val="0"/>
                          <w:numId w:val="3"/>
                        </w:numPr>
                        <w:rPr>
                          <w:b/>
                        </w:rPr>
                      </w:pPr>
                      <w:r>
                        <w:rPr>
                          <w:b/>
                        </w:rPr>
                        <w:t>GLOSARIO DE TERMINOS</w:t>
                      </w:r>
                    </w:p>
                  </w:txbxContent>
                </v:textbox>
              </v:rect>
            </w:pict>
          </mc:Fallback>
        </mc:AlternateContent>
      </w:r>
    </w:p>
    <w:p w:rsidR="00B5694D" w:rsidRDefault="00B5694D" w:rsidP="00624147">
      <w:pPr>
        <w:pStyle w:val="Prrafodelista"/>
        <w:ind w:left="360"/>
        <w:jc w:val="both"/>
        <w:rPr>
          <w:rFonts w:asciiTheme="minorHAnsi" w:hAnsiTheme="minorHAnsi" w:cstheme="minorHAnsi"/>
          <w:b/>
          <w:color w:val="FFFFFF" w:themeColor="background1"/>
        </w:rPr>
      </w:pPr>
    </w:p>
    <w:tbl>
      <w:tblPr>
        <w:tblStyle w:val="Tablaconcuadrcula"/>
        <w:tblpPr w:leftFromText="141" w:rightFromText="141" w:vertAnchor="page" w:horzAnchor="margin" w:tblpY="3528"/>
        <w:tblW w:w="9692" w:type="dxa"/>
        <w:tblLook w:val="04A0" w:firstRow="1" w:lastRow="0" w:firstColumn="1" w:lastColumn="0" w:noHBand="0" w:noVBand="1"/>
      </w:tblPr>
      <w:tblGrid>
        <w:gridCol w:w="9692"/>
      </w:tblGrid>
      <w:tr w:rsidR="00051406" w:rsidRPr="00E31DA7" w:rsidTr="00051406">
        <w:trPr>
          <w:trHeight w:val="801"/>
        </w:trPr>
        <w:tc>
          <w:tcPr>
            <w:tcW w:w="969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051406" w:rsidRDefault="00602B28" w:rsidP="00051406">
            <w:pPr>
              <w:jc w:val="both"/>
              <w:rPr>
                <w:rFonts w:ascii="Helvetica" w:hAnsi="Helvetica" w:cs="Helvetica"/>
                <w:color w:val="191919"/>
                <w:shd w:val="clear" w:color="auto" w:fill="FFFFFF"/>
              </w:rPr>
            </w:pPr>
            <w:r>
              <w:rPr>
                <w:rStyle w:val="Textoennegrita"/>
                <w:rFonts w:ascii="Helvetica" w:hAnsi="Helvetica" w:cs="Helvetica"/>
                <w:color w:val="191919"/>
                <w:bdr w:val="none" w:sz="0" w:space="0" w:color="auto" w:frame="1"/>
                <w:shd w:val="clear" w:color="auto" w:fill="FFFFFF"/>
              </w:rPr>
              <w:t>Autocompletar</w:t>
            </w:r>
            <w:r>
              <w:rPr>
                <w:rFonts w:ascii="Helvetica" w:hAnsi="Helvetica" w:cs="Helvetica"/>
                <w:color w:val="191919"/>
                <w:shd w:val="clear" w:color="auto" w:fill="FFFFFF"/>
              </w:rPr>
              <w:t>: Rellenar automáticamente una serie de datos que forman una secuencia, por ejemplo los días de la semana, meses o números.</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bCs/>
                <w:color w:val="191919"/>
                <w:sz w:val="24"/>
                <w:szCs w:val="24"/>
                <w:bdr w:val="none" w:sz="0" w:space="0" w:color="auto" w:frame="1"/>
                <w:lang w:val="es-CO" w:eastAsia="es-CO"/>
              </w:rPr>
              <w:t>Barra de fórmulas</w:t>
            </w:r>
            <w:r w:rsidRPr="00602B28">
              <w:rPr>
                <w:rFonts w:ascii="Helvetica" w:eastAsia="Times New Roman" w:hAnsi="Helvetica" w:cs="Helvetica"/>
                <w:color w:val="191919"/>
                <w:sz w:val="24"/>
                <w:szCs w:val="24"/>
                <w:lang w:val="es-CO" w:eastAsia="es-CO"/>
              </w:rPr>
              <w:t>: En la parte superior de una ventana de Excel, es un espacio rectangular alargado en donde van a aparecer los valores y las formulas introducidas en la celda en la que esté situado el cursor.</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bCs/>
                <w:color w:val="191919"/>
                <w:sz w:val="24"/>
                <w:szCs w:val="24"/>
                <w:bdr w:val="none" w:sz="0" w:space="0" w:color="auto" w:frame="1"/>
                <w:lang w:val="es-CO" w:eastAsia="es-CO"/>
              </w:rPr>
              <w:t>Combinar celdas</w:t>
            </w:r>
            <w:r w:rsidRPr="00602B28">
              <w:rPr>
                <w:rFonts w:ascii="Helvetica" w:eastAsia="Times New Roman" w:hAnsi="Helvetica" w:cs="Helvetica"/>
                <w:color w:val="191919"/>
                <w:sz w:val="24"/>
                <w:szCs w:val="24"/>
                <w:lang w:val="es-CO" w:eastAsia="es-CO"/>
              </w:rPr>
              <w:t>: Permite la agrupación de varias celdas en una sola.</w:t>
            </w:r>
          </w:p>
          <w:p w:rsidR="00602B28" w:rsidRDefault="00602B28" w:rsidP="00602B28">
            <w:pPr>
              <w:shd w:val="clear" w:color="auto" w:fill="FFFFFF"/>
              <w:spacing w:after="0" w:line="345" w:lineRule="atLeast"/>
              <w:textAlignment w:val="baseline"/>
            </w:pPr>
            <w:r w:rsidRPr="00602B28">
              <w:rPr>
                <w:rFonts w:ascii="Helvetica" w:eastAsia="Times New Roman" w:hAnsi="Helvetica" w:cs="Helvetica"/>
                <w:b/>
                <w:bCs/>
                <w:color w:val="191919"/>
                <w:sz w:val="24"/>
                <w:szCs w:val="24"/>
                <w:bdr w:val="none" w:sz="0" w:space="0" w:color="auto" w:frame="1"/>
                <w:lang w:val="es-CO" w:eastAsia="es-CO"/>
              </w:rPr>
              <w:t>Cuadro de nombres</w:t>
            </w:r>
            <w:r w:rsidRPr="00602B28">
              <w:rPr>
                <w:rFonts w:ascii="Helvetica" w:eastAsia="Times New Roman" w:hAnsi="Helvetica" w:cs="Helvetica"/>
                <w:color w:val="191919"/>
                <w:sz w:val="24"/>
                <w:szCs w:val="24"/>
                <w:lang w:val="es-CO" w:eastAsia="es-CO"/>
              </w:rPr>
              <w:t>: Espacio donde aparece la referencia de la celda o si le damos un nombre a la celda aparecerá este.</w:t>
            </w:r>
            <w:r>
              <w:t xml:space="preserve">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Libro de Excel:</w:t>
            </w:r>
            <w:r w:rsidRPr="00602B28">
              <w:rPr>
                <w:rFonts w:ascii="Helvetica" w:eastAsia="Times New Roman" w:hAnsi="Helvetica" w:cs="Helvetica"/>
                <w:color w:val="191919"/>
                <w:sz w:val="24"/>
                <w:szCs w:val="24"/>
                <w:lang w:val="es-CO" w:eastAsia="es-CO"/>
              </w:rPr>
              <w:t xml:space="preserve"> Archivo de Excel que contiene una o varias hojas de cálculo.</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Columna:</w:t>
            </w:r>
            <w:r w:rsidRPr="00602B28">
              <w:rPr>
                <w:rFonts w:ascii="Helvetica" w:eastAsia="Times New Roman" w:hAnsi="Helvetica" w:cs="Helvetica"/>
                <w:color w:val="191919"/>
                <w:sz w:val="24"/>
                <w:szCs w:val="24"/>
                <w:lang w:val="es-CO" w:eastAsia="es-CO"/>
              </w:rPr>
              <w:t xml:space="preserve"> Su denominación se hace con letras la A </w:t>
            </w:r>
            <w:proofErr w:type="spellStart"/>
            <w:r w:rsidRPr="00602B28">
              <w:rPr>
                <w:rFonts w:ascii="Helvetica" w:eastAsia="Times New Roman" w:hAnsi="Helvetica" w:cs="Helvetica"/>
                <w:color w:val="191919"/>
                <w:sz w:val="24"/>
                <w:szCs w:val="24"/>
                <w:lang w:val="es-CO" w:eastAsia="es-CO"/>
              </w:rPr>
              <w:t>a</w:t>
            </w:r>
            <w:proofErr w:type="spellEnd"/>
            <w:r w:rsidRPr="00602B28">
              <w:rPr>
                <w:rFonts w:ascii="Helvetica" w:eastAsia="Times New Roman" w:hAnsi="Helvetica" w:cs="Helvetica"/>
                <w:color w:val="191919"/>
                <w:sz w:val="24"/>
                <w:szCs w:val="24"/>
                <w:lang w:val="es-CO" w:eastAsia="es-CO"/>
              </w:rPr>
              <w:t xml:space="preserve"> la Z y están dispuestas en vertical.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color w:val="191919"/>
                <w:sz w:val="24"/>
                <w:szCs w:val="24"/>
                <w:lang w:val="es-CO" w:eastAsia="es-CO"/>
              </w:rPr>
              <w:t>Después de la columna Z, nos encontramos con la columna AA,AB,AC... y así hasta la AZ. Seguidamente, comenzaría la BA, BB.. Y así hasta la última columna que es la XFD en la versión 2010</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Fila:</w:t>
            </w:r>
            <w:r w:rsidRPr="00602B28">
              <w:rPr>
                <w:rFonts w:ascii="Helvetica" w:eastAsia="Times New Roman" w:hAnsi="Helvetica" w:cs="Helvetica"/>
                <w:color w:val="191919"/>
                <w:sz w:val="24"/>
                <w:szCs w:val="24"/>
                <w:lang w:val="es-CO" w:eastAsia="es-CO"/>
              </w:rPr>
              <w:t xml:space="preserve"> Están organizadas de forma horizontal, su denominación es con números, se numeran desde la 1 hasta la 1´048.576 que es la última en la versión 2010.</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Libro de trabajo:</w:t>
            </w:r>
            <w:r w:rsidRPr="00602B28">
              <w:rPr>
                <w:rFonts w:ascii="Helvetica" w:eastAsia="Times New Roman" w:hAnsi="Helvetica" w:cs="Helvetica"/>
                <w:color w:val="191919"/>
                <w:sz w:val="24"/>
                <w:szCs w:val="24"/>
                <w:lang w:val="es-CO" w:eastAsia="es-CO"/>
              </w:rPr>
              <w:t xml:space="preserve"> conjunto de hojas. Al grabarlo, se crea un fichero con la extensión *</w:t>
            </w:r>
            <w:proofErr w:type="spellStart"/>
            <w:r w:rsidRPr="00602B28">
              <w:rPr>
                <w:rFonts w:ascii="Helvetica" w:eastAsia="Times New Roman" w:hAnsi="Helvetica" w:cs="Helvetica"/>
                <w:color w:val="191919"/>
                <w:sz w:val="24"/>
                <w:szCs w:val="24"/>
                <w:lang w:val="es-CO" w:eastAsia="es-CO"/>
              </w:rPr>
              <w:t>xlsx</w:t>
            </w:r>
            <w:proofErr w:type="spellEnd"/>
            <w:r w:rsidRPr="00602B28">
              <w:rPr>
                <w:rFonts w:ascii="Helvetica" w:eastAsia="Times New Roman" w:hAnsi="Helvetica" w:cs="Helvetica"/>
                <w:color w:val="191919"/>
                <w:sz w:val="24"/>
                <w:szCs w:val="24"/>
                <w:lang w:val="es-CO" w:eastAsia="es-CO"/>
              </w:rPr>
              <w:t xml:space="preserve"> con todas las hojas que tuviese el libro. Ya que se pueden vincular datos de otros archivos en importante que la fuente de los datos conserven su ruta. (Archivo, directorio, carpeta, disco, computador etc.)</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La Celda:</w:t>
            </w:r>
            <w:r w:rsidRPr="00602B28">
              <w:rPr>
                <w:rFonts w:ascii="Helvetica" w:eastAsia="Times New Roman" w:hAnsi="Helvetica" w:cs="Helvetica"/>
                <w:color w:val="191919"/>
                <w:sz w:val="24"/>
                <w:szCs w:val="24"/>
                <w:lang w:val="es-CO" w:eastAsia="es-CO"/>
              </w:rPr>
              <w:t xml:space="preserve">  es cada intersección entre una fila y una columna determinada.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Las Hojas:</w:t>
            </w:r>
            <w:r w:rsidRPr="00602B28">
              <w:rPr>
                <w:rFonts w:ascii="Helvetica" w:eastAsia="Times New Roman" w:hAnsi="Helvetica" w:cs="Helvetica"/>
                <w:color w:val="191919"/>
                <w:sz w:val="24"/>
                <w:szCs w:val="24"/>
                <w:lang w:val="es-CO" w:eastAsia="es-CO"/>
              </w:rPr>
              <w:t xml:space="preserve"> permite manipular datos numéricos y alfanuméricos y hace posible realizar cálculos complejos con fórmulas y funciones y dibujar distintos tipos de gráficas.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El Rango:</w:t>
            </w:r>
            <w:r w:rsidRPr="00602B28">
              <w:rPr>
                <w:rFonts w:ascii="Helvetica" w:eastAsia="Times New Roman" w:hAnsi="Helvetica" w:cs="Helvetica"/>
                <w:color w:val="191919"/>
                <w:sz w:val="24"/>
                <w:szCs w:val="24"/>
                <w:lang w:val="es-CO" w:eastAsia="es-CO"/>
              </w:rPr>
              <w:t xml:space="preserve"> es un conjunto de celdas  Ejemplo (A1:B9) el rango va desde A1 a B9 </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b/>
                <w:color w:val="191919"/>
                <w:sz w:val="24"/>
                <w:szCs w:val="24"/>
                <w:lang w:val="es-CO" w:eastAsia="es-CO"/>
              </w:rPr>
              <w:t>Las Formulas</w:t>
            </w:r>
            <w:r w:rsidRPr="00602B28">
              <w:rPr>
                <w:rFonts w:ascii="Helvetica" w:eastAsia="Times New Roman" w:hAnsi="Helvetica" w:cs="Helvetica"/>
                <w:color w:val="191919"/>
                <w:sz w:val="24"/>
                <w:szCs w:val="24"/>
                <w:lang w:val="es-CO" w:eastAsia="es-CO"/>
              </w:rPr>
              <w:t xml:space="preserve"> </w:t>
            </w:r>
            <w:r>
              <w:rPr>
                <w:rFonts w:ascii="Helvetica" w:eastAsia="Times New Roman" w:hAnsi="Helvetica" w:cs="Helvetica"/>
                <w:color w:val="191919"/>
                <w:sz w:val="24"/>
                <w:szCs w:val="24"/>
                <w:lang w:val="es-CO" w:eastAsia="es-CO"/>
              </w:rPr>
              <w:t>:</w:t>
            </w:r>
            <w:r w:rsidRPr="00602B28">
              <w:rPr>
                <w:rFonts w:ascii="Helvetica" w:eastAsia="Times New Roman" w:hAnsi="Helvetica" w:cs="Helvetica"/>
                <w:color w:val="191919"/>
                <w:sz w:val="24"/>
                <w:szCs w:val="24"/>
                <w:lang w:val="es-CO" w:eastAsia="es-CO"/>
              </w:rPr>
              <w:t>Son creadas por el usuario, haciendo uso de los Operadores Aritméticos, Relacionales y Lógicos.</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color w:val="191919"/>
                <w:sz w:val="24"/>
                <w:szCs w:val="24"/>
                <w:lang w:val="es-CO" w:eastAsia="es-CO"/>
              </w:rPr>
              <w:t>Las Funciones</w:t>
            </w:r>
            <w:r>
              <w:rPr>
                <w:rFonts w:ascii="Helvetica" w:eastAsia="Times New Roman" w:hAnsi="Helvetica" w:cs="Helvetica"/>
                <w:color w:val="191919"/>
                <w:sz w:val="24"/>
                <w:szCs w:val="24"/>
                <w:lang w:val="es-CO" w:eastAsia="es-CO"/>
              </w:rPr>
              <w:t>:</w:t>
            </w:r>
            <w:r w:rsidRPr="00602B28">
              <w:rPr>
                <w:rFonts w:ascii="Helvetica" w:eastAsia="Times New Roman" w:hAnsi="Helvetica" w:cs="Helvetica"/>
                <w:color w:val="191919"/>
                <w:sz w:val="24"/>
                <w:szCs w:val="24"/>
                <w:lang w:val="es-CO" w:eastAsia="es-CO"/>
              </w:rPr>
              <w:t xml:space="preserve"> Son fórmulas prediseñadas en Excel.</w:t>
            </w:r>
          </w:p>
          <w:p w:rsidR="00602B28" w:rsidRPr="00602B28" w:rsidRDefault="00602B28" w:rsidP="00602B28">
            <w:pPr>
              <w:shd w:val="clear" w:color="auto" w:fill="FFFFFF"/>
              <w:spacing w:after="0" w:line="345" w:lineRule="atLeast"/>
              <w:textAlignment w:val="baseline"/>
              <w:rPr>
                <w:rFonts w:ascii="Helvetica" w:eastAsia="Times New Roman" w:hAnsi="Helvetica" w:cs="Helvetica"/>
                <w:color w:val="191919"/>
                <w:sz w:val="24"/>
                <w:szCs w:val="24"/>
                <w:lang w:val="es-CO" w:eastAsia="es-CO"/>
              </w:rPr>
            </w:pPr>
            <w:r w:rsidRPr="00602B28">
              <w:rPr>
                <w:rFonts w:ascii="Helvetica" w:eastAsia="Times New Roman" w:hAnsi="Helvetica" w:cs="Helvetica"/>
                <w:color w:val="191919"/>
                <w:sz w:val="24"/>
                <w:szCs w:val="24"/>
                <w:lang w:val="es-CO" w:eastAsia="es-CO"/>
              </w:rPr>
              <w:t xml:space="preserve">Tanto para las formulas o funciones se debe empezar por el signo Igual =       Ejemplo ( =A1+A2  </w:t>
            </w:r>
          </w:p>
        </w:tc>
      </w:tr>
    </w:tbl>
    <w:p w:rsidR="00872253" w:rsidRDefault="00872253" w:rsidP="00624147">
      <w:pPr>
        <w:pStyle w:val="Prrafodelista"/>
        <w:ind w:left="360"/>
        <w:jc w:val="both"/>
        <w:rPr>
          <w:rFonts w:asciiTheme="minorHAnsi" w:hAnsiTheme="minorHAnsi" w:cstheme="minorHAnsi"/>
          <w:b/>
          <w:color w:val="FFFFFF" w:themeColor="background1"/>
        </w:rPr>
      </w:pPr>
    </w:p>
    <w:tbl>
      <w:tblPr>
        <w:tblStyle w:val="Tablaconcuadrcula"/>
        <w:tblpPr w:leftFromText="141" w:rightFromText="141" w:vertAnchor="text" w:horzAnchor="margin" w:tblpXSpec="center" w:tblpY="661"/>
        <w:tblW w:w="0" w:type="auto"/>
        <w:tblLook w:val="04A0" w:firstRow="1" w:lastRow="0" w:firstColumn="1" w:lastColumn="0" w:noHBand="0" w:noVBand="1"/>
      </w:tblPr>
      <w:tblGrid>
        <w:gridCol w:w="9572"/>
      </w:tblGrid>
      <w:tr w:rsidR="00602B28" w:rsidRPr="00E31DA7" w:rsidTr="00602B28">
        <w:trPr>
          <w:trHeight w:val="1911"/>
        </w:trPr>
        <w:tc>
          <w:tcPr>
            <w:tcW w:w="957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602B28" w:rsidRDefault="0075372B" w:rsidP="00602B28">
            <w:pPr>
              <w:jc w:val="both"/>
              <w:rPr>
                <w:rFonts w:asciiTheme="minorHAnsi" w:hAnsiTheme="minorHAnsi" w:cstheme="minorHAnsi"/>
                <w:b/>
              </w:rPr>
            </w:pPr>
            <w:hyperlink r:id="rId16" w:history="1">
              <w:r w:rsidR="00602B28" w:rsidRPr="002D0080">
                <w:rPr>
                  <w:rStyle w:val="Hipervnculo"/>
                  <w:rFonts w:asciiTheme="minorHAnsi" w:hAnsiTheme="minorHAnsi" w:cstheme="minorHAnsi"/>
                  <w:b/>
                </w:rPr>
                <w:t>http://formaentic.weebly.com/excel.html</w:t>
              </w:r>
            </w:hyperlink>
          </w:p>
          <w:p w:rsidR="00602B28" w:rsidRDefault="0075372B" w:rsidP="00602B28">
            <w:pPr>
              <w:jc w:val="both"/>
              <w:rPr>
                <w:rFonts w:asciiTheme="minorHAnsi" w:hAnsiTheme="minorHAnsi" w:cstheme="minorHAnsi"/>
                <w:b/>
              </w:rPr>
            </w:pPr>
            <w:hyperlink r:id="rId17" w:history="1">
              <w:r w:rsidR="00602B28" w:rsidRPr="002D0080">
                <w:rPr>
                  <w:rStyle w:val="Hipervnculo"/>
                  <w:rFonts w:asciiTheme="minorHAnsi" w:hAnsiTheme="minorHAnsi" w:cstheme="minorHAnsi"/>
                  <w:b/>
                </w:rPr>
                <w:t>http://www.queesexcel.net/</w:t>
              </w:r>
            </w:hyperlink>
            <w:r w:rsidR="00602B28">
              <w:rPr>
                <w:rFonts w:asciiTheme="minorHAnsi" w:hAnsiTheme="minorHAnsi" w:cstheme="minorHAnsi"/>
                <w:b/>
              </w:rPr>
              <w:t xml:space="preserve"> </w:t>
            </w:r>
          </w:p>
          <w:p w:rsidR="00602B28" w:rsidRPr="00E31DA7" w:rsidRDefault="00602B28" w:rsidP="00602B28">
            <w:pPr>
              <w:jc w:val="both"/>
              <w:rPr>
                <w:rFonts w:asciiTheme="minorHAnsi" w:hAnsiTheme="minorHAnsi" w:cstheme="minorHAnsi"/>
                <w:b/>
              </w:rPr>
            </w:pPr>
            <w:r w:rsidRPr="00602B28">
              <w:rPr>
                <w:rFonts w:asciiTheme="minorHAnsi" w:hAnsiTheme="minorHAnsi" w:cstheme="minorHAnsi"/>
                <w:b/>
              </w:rPr>
              <w:t>http://www.senasofiaplus.edu.co/</w:t>
            </w:r>
          </w:p>
        </w:tc>
      </w:tr>
    </w:tbl>
    <w:tbl>
      <w:tblPr>
        <w:tblStyle w:val="Tablaconcuadrcula"/>
        <w:tblpPr w:leftFromText="141" w:rightFromText="141" w:vertAnchor="text" w:horzAnchor="margin" w:tblpY="3751"/>
        <w:tblW w:w="9782" w:type="dxa"/>
        <w:tblLook w:val="04A0" w:firstRow="1" w:lastRow="0" w:firstColumn="1" w:lastColumn="0" w:noHBand="0" w:noVBand="1"/>
      </w:tblPr>
      <w:tblGrid>
        <w:gridCol w:w="9782"/>
      </w:tblGrid>
      <w:tr w:rsidR="00602B28" w:rsidRPr="00E31DA7" w:rsidTr="00602B28">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602B28" w:rsidRPr="00675F51" w:rsidRDefault="00602B28" w:rsidP="00602B28">
            <w:pPr>
              <w:spacing w:after="0" w:line="240" w:lineRule="auto"/>
              <w:jc w:val="both"/>
              <w:rPr>
                <w:rFonts w:asciiTheme="minorHAnsi" w:hAnsiTheme="minorHAnsi" w:cstheme="minorHAnsi"/>
                <w:color w:val="000000" w:themeColor="text1"/>
              </w:rPr>
            </w:pPr>
            <w:r w:rsidRPr="00675F51">
              <w:rPr>
                <w:rFonts w:asciiTheme="minorHAnsi" w:hAnsiTheme="minorHAnsi" w:cstheme="minorHAnsi"/>
                <w:b/>
                <w:color w:val="000000" w:themeColor="text1"/>
              </w:rPr>
              <w:t>Coordinadora Misional</w:t>
            </w:r>
            <w:r>
              <w:rPr>
                <w:rFonts w:asciiTheme="minorHAnsi" w:hAnsiTheme="minorHAnsi" w:cstheme="minorHAnsi"/>
                <w:b/>
                <w:color w:val="000000" w:themeColor="text1"/>
              </w:rPr>
              <w:t>.</w:t>
            </w:r>
          </w:p>
          <w:p w:rsidR="00602B28" w:rsidRPr="00115E40" w:rsidRDefault="00602B28" w:rsidP="00602B28">
            <w:pPr>
              <w:pStyle w:val="Prrafodelista"/>
              <w:numPr>
                <w:ilvl w:val="0"/>
                <w:numId w:val="15"/>
              </w:numPr>
              <w:spacing w:after="0" w:line="240" w:lineRule="auto"/>
              <w:jc w:val="both"/>
              <w:rPr>
                <w:rFonts w:asciiTheme="minorHAnsi" w:hAnsiTheme="minorHAnsi" w:cstheme="minorHAnsi"/>
                <w:color w:val="000000" w:themeColor="text1"/>
              </w:rPr>
            </w:pPr>
            <w:r w:rsidRPr="00115E40">
              <w:rPr>
                <w:rFonts w:asciiTheme="minorHAnsi" w:hAnsiTheme="minorHAnsi" w:cstheme="minorHAnsi"/>
                <w:color w:val="000000" w:themeColor="text1"/>
              </w:rPr>
              <w:t xml:space="preserve">Dora Ruby Martínez </w:t>
            </w:r>
            <w:proofErr w:type="spellStart"/>
            <w:r>
              <w:rPr>
                <w:rFonts w:asciiTheme="minorHAnsi" w:hAnsiTheme="minorHAnsi" w:cstheme="minorHAnsi"/>
                <w:color w:val="000000" w:themeColor="text1"/>
              </w:rPr>
              <w:t>Aristizá</w:t>
            </w:r>
            <w:r w:rsidRPr="00115E40">
              <w:rPr>
                <w:rFonts w:asciiTheme="minorHAnsi" w:hAnsiTheme="minorHAnsi" w:cstheme="minorHAnsi"/>
                <w:color w:val="000000" w:themeColor="text1"/>
              </w:rPr>
              <w:t>bal</w:t>
            </w:r>
            <w:proofErr w:type="spellEnd"/>
            <w:r w:rsidRPr="00115E40">
              <w:rPr>
                <w:rFonts w:asciiTheme="minorHAnsi" w:hAnsiTheme="minorHAnsi" w:cstheme="minorHAnsi"/>
                <w:color w:val="000000" w:themeColor="text1"/>
              </w:rPr>
              <w:t>.</w:t>
            </w:r>
          </w:p>
          <w:p w:rsidR="00602B28" w:rsidRPr="00675F51" w:rsidRDefault="00602B28" w:rsidP="00602B28">
            <w:pPr>
              <w:tabs>
                <w:tab w:val="left" w:pos="3750"/>
              </w:tabs>
              <w:spacing w:after="0"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Coordinador Académico.</w:t>
            </w:r>
            <w:r w:rsidRPr="00675F51">
              <w:rPr>
                <w:rFonts w:asciiTheme="minorHAnsi" w:hAnsiTheme="minorHAnsi" w:cstheme="minorHAnsi"/>
                <w:b/>
                <w:color w:val="000000" w:themeColor="text1"/>
              </w:rPr>
              <w:tab/>
            </w:r>
          </w:p>
          <w:p w:rsidR="00602B28" w:rsidRPr="00115E40" w:rsidRDefault="00602B28" w:rsidP="00602B28">
            <w:pPr>
              <w:pStyle w:val="Prrafodelista"/>
              <w:numPr>
                <w:ilvl w:val="0"/>
                <w:numId w:val="16"/>
              </w:numPr>
              <w:tabs>
                <w:tab w:val="left" w:pos="3750"/>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Manuel Jesús Lasso</w:t>
            </w:r>
          </w:p>
          <w:p w:rsidR="00602B28" w:rsidRPr="00675F51" w:rsidRDefault="00602B28" w:rsidP="00602B28">
            <w:pPr>
              <w:spacing w:after="0" w:line="240" w:lineRule="auto"/>
              <w:jc w:val="both"/>
              <w:rPr>
                <w:rFonts w:asciiTheme="minorHAnsi" w:hAnsiTheme="minorHAnsi" w:cstheme="minorHAnsi"/>
                <w:b/>
                <w:color w:val="000000" w:themeColor="text1"/>
              </w:rPr>
            </w:pPr>
            <w:r w:rsidRPr="00675F51">
              <w:rPr>
                <w:rFonts w:asciiTheme="minorHAnsi" w:hAnsiTheme="minorHAnsi" w:cstheme="minorHAnsi"/>
                <w:b/>
                <w:color w:val="000000" w:themeColor="text1"/>
              </w:rPr>
              <w:t>Instructores:</w:t>
            </w:r>
          </w:p>
          <w:p w:rsidR="00602B28" w:rsidRPr="00E31DA7" w:rsidRDefault="00602B28" w:rsidP="00980E25">
            <w:pPr>
              <w:rPr>
                <w:rFonts w:asciiTheme="minorHAnsi" w:hAnsiTheme="minorHAnsi" w:cstheme="minorHAnsi"/>
                <w:b/>
                <w:color w:val="000000" w:themeColor="text1"/>
              </w:rPr>
            </w:pPr>
            <w:r>
              <w:rPr>
                <w:rFonts w:asciiTheme="minorHAnsi" w:hAnsiTheme="minorHAnsi" w:cstheme="minorHAnsi"/>
                <w:color w:val="000000" w:themeColor="text1"/>
              </w:rPr>
              <w:t>Paola Andrea Ocampo Ayala</w:t>
            </w:r>
          </w:p>
        </w:tc>
      </w:tr>
    </w:tbl>
    <w:p w:rsidR="00872253" w:rsidRDefault="00602B28" w:rsidP="00624147">
      <w:pPr>
        <w:pStyle w:val="Prrafodelista"/>
        <w:ind w:left="360"/>
        <w:jc w:val="both"/>
        <w:rPr>
          <w:rFonts w:asciiTheme="minorHAnsi" w:hAnsiTheme="minorHAnsi" w:cstheme="minorHAnsi"/>
          <w:b/>
          <w:color w:val="FFFFFF" w:themeColor="background1"/>
        </w:rPr>
      </w:pPr>
      <w:r>
        <w:rPr>
          <w:rFonts w:asciiTheme="minorHAnsi" w:hAnsiTheme="minorHAnsi" w:cstheme="minorHAnsi"/>
          <w:b/>
          <w:noProof/>
          <w:color w:val="FFFFFF" w:themeColor="background1"/>
          <w:lang w:val="es-CO" w:eastAsia="es-CO"/>
        </w:rPr>
        <mc:AlternateContent>
          <mc:Choice Requires="wps">
            <w:drawing>
              <wp:anchor distT="0" distB="0" distL="114300" distR="114300" simplePos="0" relativeHeight="251710464" behindDoc="0" locked="0" layoutInCell="1" allowOverlap="1" wp14:anchorId="6616EE38" wp14:editId="18BDDAA0">
                <wp:simplePos x="0" y="0"/>
                <wp:positionH relativeFrom="column">
                  <wp:posOffset>-129540</wp:posOffset>
                </wp:positionH>
                <wp:positionV relativeFrom="paragraph">
                  <wp:posOffset>1955800</wp:posOffset>
                </wp:positionV>
                <wp:extent cx="6243320" cy="322580"/>
                <wp:effectExtent l="0" t="0" r="43180" b="5842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2424F6">
                            <w:pPr>
                              <w:pStyle w:val="Prrafodelista"/>
                              <w:numPr>
                                <w:ilvl w:val="0"/>
                                <w:numId w:val="3"/>
                              </w:numPr>
                              <w:rPr>
                                <w:b/>
                              </w:rPr>
                            </w:pPr>
                            <w:r>
                              <w:rPr>
                                <w:b/>
                              </w:rPr>
                              <w:t>CONTROL DEL DOCUMENTO</w:t>
                            </w:r>
                            <w:r w:rsidR="005E4CB9">
                              <w:rPr>
                                <w:b/>
                              </w:rPr>
                              <w:t xml:space="preserve">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2" style="position:absolute;left:0;text-align:left;margin-left:-10.2pt;margin-top:154pt;width:491.6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" fillcolor="white [3201]" strokecolor="#666 [1936]" strokeweight="1pt">
                <v:fill color2="#999 [1296]" focus="100%" type="gradient"/>
                <v:shadow on="t" color="#7f7f7f [1601]" opacity=".5" offset="1pt"/>
                <v:textbox>
                  <w:txbxContent>
                    <w:p w:rsidR="008B134F" w:rsidRPr="008B134F" w:rsidRDefault="008B134F" w:rsidP="002424F6">
                      <w:pPr>
                        <w:pStyle w:val="Prrafodelista"/>
                        <w:numPr>
                          <w:ilvl w:val="0"/>
                          <w:numId w:val="3"/>
                        </w:numPr>
                        <w:rPr>
                          <w:b/>
                        </w:rPr>
                      </w:pPr>
                      <w:r>
                        <w:rPr>
                          <w:b/>
                        </w:rPr>
                        <w:t>CONTROL DEL DOCUMENTO</w:t>
                      </w:r>
                      <w:r w:rsidR="005E4CB9">
                        <w:rPr>
                          <w:b/>
                        </w:rPr>
                        <w:t xml:space="preserve"> (ELABORADA POR)</w:t>
                      </w:r>
                    </w:p>
                  </w:txbxContent>
                </v:textbox>
              </v:rect>
            </w:pict>
          </mc:Fallback>
        </mc:AlternateContent>
      </w:r>
      <w:r>
        <w:rPr>
          <w:rFonts w:asciiTheme="minorHAnsi" w:hAnsiTheme="minorHAnsi" w:cstheme="minorHAnsi"/>
          <w:b/>
          <w:noProof/>
          <w:color w:val="FFFFFF" w:themeColor="background1"/>
          <w:lang w:val="es-CO" w:eastAsia="es-CO"/>
        </w:rPr>
        <w:t xml:space="preserve"> </w:t>
      </w:r>
      <w:r>
        <w:rPr>
          <w:rFonts w:asciiTheme="minorHAnsi" w:hAnsiTheme="minorHAnsi" w:cstheme="minorHAnsi"/>
          <w:b/>
          <w:noProof/>
          <w:lang w:val="es-CO" w:eastAsia="es-CO"/>
        </w:rPr>
        <w:t xml:space="preserve"> </w:t>
      </w:r>
      <w:r>
        <w:rPr>
          <w:rFonts w:asciiTheme="minorHAnsi" w:hAnsiTheme="minorHAnsi" w:cstheme="minorHAnsi"/>
          <w:b/>
          <w:noProof/>
          <w:lang w:val="es-CO" w:eastAsia="es-CO"/>
        </w:rPr>
        <mc:AlternateContent>
          <mc:Choice Requires="wps">
            <w:drawing>
              <wp:anchor distT="0" distB="0" distL="114300" distR="114300" simplePos="0" relativeHeight="251709440" behindDoc="0" locked="0" layoutInCell="1" allowOverlap="1" wp14:anchorId="15AFBBBD" wp14:editId="11C210F0">
                <wp:simplePos x="0" y="0"/>
                <wp:positionH relativeFrom="column">
                  <wp:posOffset>-384175</wp:posOffset>
                </wp:positionH>
                <wp:positionV relativeFrom="paragraph">
                  <wp:posOffset>-88900</wp:posOffset>
                </wp:positionV>
                <wp:extent cx="6267450" cy="361950"/>
                <wp:effectExtent l="0" t="0" r="38100" b="571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619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280737" w:rsidP="002424F6">
                            <w:pPr>
                              <w:pStyle w:val="Prrafodelista"/>
                              <w:numPr>
                                <w:ilvl w:val="0"/>
                                <w:numId w:val="3"/>
                              </w:numPr>
                              <w:rPr>
                                <w:b/>
                              </w:rPr>
                            </w:pPr>
                            <w:r>
                              <w:rPr>
                                <w:b/>
                              </w:rPr>
                              <w:t xml:space="preserve">REFERENTES </w:t>
                            </w:r>
                            <w:r w:rsidR="008B134F">
                              <w:rPr>
                                <w:b/>
                              </w:rPr>
                              <w:t>B</w:t>
                            </w:r>
                            <w:r>
                              <w:rPr>
                                <w:b/>
                              </w:rPr>
                              <w:t>IBLIOGRÁFICOS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3" style="position:absolute;left:0;text-align:left;margin-left:-30.25pt;margin-top:-7pt;width:493.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" fillcolor="white [3201]" strokecolor="#666 [1936]" strokeweight="1pt">
                <v:fill color2="#999 [1296]" focus="100%" type="gradient"/>
                <v:shadow on="t" color="#7f7f7f [1601]" opacity=".5" offset="1pt"/>
                <v:textbox>
                  <w:txbxContent>
                    <w:p w:rsidR="008B134F" w:rsidRPr="008B134F" w:rsidRDefault="00280737" w:rsidP="002424F6">
                      <w:pPr>
                        <w:pStyle w:val="Prrafodelista"/>
                        <w:numPr>
                          <w:ilvl w:val="0"/>
                          <w:numId w:val="3"/>
                        </w:numPr>
                        <w:rPr>
                          <w:b/>
                        </w:rPr>
                      </w:pPr>
                      <w:r>
                        <w:rPr>
                          <w:b/>
                        </w:rPr>
                        <w:t xml:space="preserve">REFERENTES </w:t>
                      </w:r>
                      <w:r w:rsidR="008B134F">
                        <w:rPr>
                          <w:b/>
                        </w:rPr>
                        <w:t>B</w:t>
                      </w:r>
                      <w:r>
                        <w:rPr>
                          <w:b/>
                        </w:rPr>
                        <w:t>IBLIOGRÁFICOS</w:t>
                      </w:r>
                    </w:p>
                  </w:txbxContent>
                </v:textbox>
              </v:rect>
            </w:pict>
          </mc:Fallback>
        </mc:AlternateContent>
      </w:r>
    </w:p>
    <w:p w:rsidR="00602B28" w:rsidRDefault="00602B28" w:rsidP="00051406">
      <w:pPr>
        <w:jc w:val="both"/>
        <w:rPr>
          <w:rFonts w:asciiTheme="minorHAnsi" w:hAnsiTheme="minorHAnsi" w:cstheme="minorHAnsi"/>
          <w:b/>
          <w:color w:val="FFFFFF" w:themeColor="background1"/>
        </w:rPr>
      </w:pPr>
    </w:p>
    <w:sectPr w:rsidR="00602B28" w:rsidSect="00051406">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2B" w:rsidRDefault="0075372B" w:rsidP="00B5462D">
      <w:pPr>
        <w:spacing w:after="0" w:line="240" w:lineRule="auto"/>
      </w:pPr>
      <w:r>
        <w:separator/>
      </w:r>
    </w:p>
  </w:endnote>
  <w:endnote w:type="continuationSeparator" w:id="0">
    <w:p w:rsidR="0075372B" w:rsidRDefault="0075372B"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ND Cn">
    <w:altName w:val="Times New Roman"/>
    <w:charset w:val="00"/>
    <w:family w:val="auto"/>
    <w:pitch w:val="variable"/>
    <w:sig w:usb0="800000A7" w:usb1="00000040"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B8" w:rsidRDefault="00E31DA7"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DC4CB8" w:rsidRPr="00637065" w:rsidTr="00DC4CB8">
      <w:trPr>
        <w:trHeight w:val="274"/>
      </w:trPr>
      <w:tc>
        <w:tcPr>
          <w:tcW w:w="1293" w:type="dxa"/>
          <w:tcBorders>
            <w:top w:val="nil"/>
            <w:left w:val="nil"/>
            <w:bottom w:val="nil"/>
            <w:right w:val="nil"/>
          </w:tcBorders>
          <w:shd w:val="clear" w:color="auto" w:fill="auto"/>
          <w:vAlign w:val="center"/>
        </w:tcPr>
        <w:p w:rsidR="00DC4CB8" w:rsidRPr="00F25C82" w:rsidRDefault="00DC4CB8" w:rsidP="00042246">
          <w:pPr>
            <w:spacing w:after="0" w:line="240" w:lineRule="auto"/>
            <w:rPr>
              <w:sz w:val="16"/>
              <w:szCs w:val="16"/>
            </w:rPr>
          </w:pPr>
          <w:r w:rsidRPr="00F25C82">
            <w:rPr>
              <w:sz w:val="16"/>
              <w:szCs w:val="16"/>
            </w:rPr>
            <w:t xml:space="preserve">Página </w:t>
          </w:r>
          <w:r w:rsidR="009B68BC" w:rsidRPr="00F25C82">
            <w:rPr>
              <w:sz w:val="16"/>
              <w:szCs w:val="16"/>
            </w:rPr>
            <w:fldChar w:fldCharType="begin"/>
          </w:r>
          <w:r w:rsidRPr="00F25C82">
            <w:rPr>
              <w:sz w:val="16"/>
              <w:szCs w:val="16"/>
            </w:rPr>
            <w:instrText xml:space="preserve"> PAGE </w:instrText>
          </w:r>
          <w:r w:rsidR="009B68BC" w:rsidRPr="00F25C82">
            <w:rPr>
              <w:sz w:val="16"/>
              <w:szCs w:val="16"/>
            </w:rPr>
            <w:fldChar w:fldCharType="separate"/>
          </w:r>
          <w:r w:rsidR="002A2729">
            <w:rPr>
              <w:noProof/>
              <w:sz w:val="16"/>
              <w:szCs w:val="16"/>
            </w:rPr>
            <w:t>2</w:t>
          </w:r>
          <w:r w:rsidR="009B68BC" w:rsidRPr="00F25C82">
            <w:rPr>
              <w:sz w:val="16"/>
              <w:szCs w:val="16"/>
            </w:rPr>
            <w:fldChar w:fldCharType="end"/>
          </w:r>
          <w:r w:rsidRPr="00F25C82">
            <w:rPr>
              <w:sz w:val="16"/>
              <w:szCs w:val="16"/>
            </w:rPr>
            <w:t xml:space="preserve"> de </w:t>
          </w:r>
          <w:r w:rsidR="009B68BC" w:rsidRPr="00F25C82">
            <w:rPr>
              <w:sz w:val="16"/>
              <w:szCs w:val="16"/>
            </w:rPr>
            <w:fldChar w:fldCharType="begin"/>
          </w:r>
          <w:r w:rsidRPr="00F25C82">
            <w:rPr>
              <w:sz w:val="16"/>
              <w:szCs w:val="16"/>
            </w:rPr>
            <w:instrText xml:space="preserve"> NUMPAGES  </w:instrText>
          </w:r>
          <w:r w:rsidR="009B68BC" w:rsidRPr="00F25C82">
            <w:rPr>
              <w:sz w:val="16"/>
              <w:szCs w:val="16"/>
            </w:rPr>
            <w:fldChar w:fldCharType="separate"/>
          </w:r>
          <w:r w:rsidR="002A2729">
            <w:rPr>
              <w:noProof/>
              <w:sz w:val="16"/>
              <w:szCs w:val="16"/>
            </w:rPr>
            <w:t>8</w:t>
          </w:r>
          <w:r w:rsidR="009B68BC" w:rsidRPr="00F25C82">
            <w:rPr>
              <w:sz w:val="16"/>
              <w:szCs w:val="16"/>
            </w:rPr>
            <w:fldChar w:fldCharType="end"/>
          </w:r>
        </w:p>
      </w:tc>
    </w:tr>
  </w:tbl>
  <w:p w:rsidR="001C6EF4" w:rsidRDefault="001C6EF4"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3C" w:rsidRDefault="00EA223C" w:rsidP="00EA223C">
    <w:pPr>
      <w:pStyle w:val="Piedepgina"/>
      <w:jc w:val="right"/>
    </w:pPr>
    <w:r w:rsidRPr="00F25C82">
      <w:rPr>
        <w:sz w:val="16"/>
        <w:szCs w:val="16"/>
      </w:rPr>
      <w:t xml:space="preserve">Página </w:t>
    </w:r>
    <w:r w:rsidR="009B68BC" w:rsidRPr="00F25C82">
      <w:rPr>
        <w:sz w:val="16"/>
        <w:szCs w:val="16"/>
      </w:rPr>
      <w:fldChar w:fldCharType="begin"/>
    </w:r>
    <w:r w:rsidRPr="00F25C82">
      <w:rPr>
        <w:sz w:val="16"/>
        <w:szCs w:val="16"/>
      </w:rPr>
      <w:instrText xml:space="preserve"> PAGE </w:instrText>
    </w:r>
    <w:r w:rsidR="009B68BC" w:rsidRPr="00F25C82">
      <w:rPr>
        <w:sz w:val="16"/>
        <w:szCs w:val="16"/>
      </w:rPr>
      <w:fldChar w:fldCharType="separate"/>
    </w:r>
    <w:r w:rsidR="002A2729">
      <w:rPr>
        <w:noProof/>
        <w:sz w:val="16"/>
        <w:szCs w:val="16"/>
      </w:rPr>
      <w:t>1</w:t>
    </w:r>
    <w:r w:rsidR="009B68BC" w:rsidRPr="00F25C82">
      <w:rPr>
        <w:sz w:val="16"/>
        <w:szCs w:val="16"/>
      </w:rPr>
      <w:fldChar w:fldCharType="end"/>
    </w:r>
    <w:r w:rsidRPr="00F25C82">
      <w:rPr>
        <w:sz w:val="16"/>
        <w:szCs w:val="16"/>
      </w:rPr>
      <w:t xml:space="preserve"> de </w:t>
    </w:r>
    <w:r w:rsidR="009B68BC" w:rsidRPr="00F25C82">
      <w:rPr>
        <w:sz w:val="16"/>
        <w:szCs w:val="16"/>
      </w:rPr>
      <w:fldChar w:fldCharType="begin"/>
    </w:r>
    <w:r w:rsidRPr="00F25C82">
      <w:rPr>
        <w:sz w:val="16"/>
        <w:szCs w:val="16"/>
      </w:rPr>
      <w:instrText xml:space="preserve"> NUMPAGES  </w:instrText>
    </w:r>
    <w:r w:rsidR="009B68BC" w:rsidRPr="00F25C82">
      <w:rPr>
        <w:sz w:val="16"/>
        <w:szCs w:val="16"/>
      </w:rPr>
      <w:fldChar w:fldCharType="separate"/>
    </w:r>
    <w:r w:rsidR="002A2729">
      <w:rPr>
        <w:noProof/>
        <w:sz w:val="16"/>
        <w:szCs w:val="16"/>
      </w:rPr>
      <w:t>8</w:t>
    </w:r>
    <w:r w:rsidR="009B68BC"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2B" w:rsidRDefault="0075372B" w:rsidP="00B5462D">
      <w:pPr>
        <w:spacing w:after="0" w:line="240" w:lineRule="auto"/>
      </w:pPr>
      <w:r>
        <w:separator/>
      </w:r>
    </w:p>
  </w:footnote>
  <w:footnote w:type="continuationSeparator" w:id="0">
    <w:p w:rsidR="0075372B" w:rsidRDefault="0075372B"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36" w:type="dxa"/>
      <w:tblInd w:w="-1784" w:type="dxa"/>
      <w:tblCellMar>
        <w:left w:w="70" w:type="dxa"/>
        <w:right w:w="70" w:type="dxa"/>
      </w:tblCellMar>
      <w:tblLook w:val="04A0" w:firstRow="1" w:lastRow="0" w:firstColumn="1" w:lastColumn="0" w:noHBand="0" w:noVBand="1"/>
    </w:tblPr>
    <w:tblGrid>
      <w:gridCol w:w="1160"/>
      <w:gridCol w:w="8189"/>
      <w:gridCol w:w="2487"/>
    </w:tblGrid>
    <w:tr w:rsidR="008056C2" w:rsidRPr="00CE461E" w:rsidTr="007F7D1C">
      <w:trPr>
        <w:trHeight w:val="788"/>
      </w:trPr>
      <w:tc>
        <w:tcPr>
          <w:tcW w:w="1160" w:type="dxa"/>
          <w:vMerge w:val="restart"/>
          <w:tcBorders>
            <w:top w:val="nil"/>
            <w:left w:val="nil"/>
            <w:bottom w:val="nil"/>
            <w:right w:val="nil"/>
          </w:tcBorders>
          <w:shd w:val="clear" w:color="auto" w:fill="auto"/>
          <w:noWrap/>
          <w:vAlign w:val="bottom"/>
          <w:hideMark/>
        </w:tcPr>
        <w:p w:rsidR="008056C2" w:rsidRPr="00CE461E" w:rsidRDefault="008056C2" w:rsidP="007868B4">
          <w:pPr>
            <w:spacing w:after="0" w:line="240" w:lineRule="auto"/>
            <w:rPr>
              <w:rFonts w:eastAsia="Times New Roman" w:cs="Calibri"/>
              <w:color w:val="000000"/>
              <w:lang w:val="es-CO" w:eastAsia="es-CO"/>
            </w:rPr>
          </w:pPr>
        </w:p>
        <w:p w:rsidR="008056C2" w:rsidRPr="00CE461E" w:rsidRDefault="008056C2" w:rsidP="007868B4">
          <w:pPr>
            <w:spacing w:after="0" w:line="240" w:lineRule="auto"/>
            <w:rPr>
              <w:rFonts w:eastAsia="Times New Roman" w:cs="Calibri"/>
              <w:color w:val="000000"/>
              <w:lang w:val="es-CO" w:eastAsia="es-CO"/>
            </w:rPr>
          </w:pPr>
        </w:p>
      </w:tc>
      <w:tc>
        <w:tcPr>
          <w:tcW w:w="8189" w:type="dxa"/>
          <w:vMerge w:val="restart"/>
          <w:tcBorders>
            <w:top w:val="single" w:sz="8" w:space="0" w:color="auto"/>
            <w:left w:val="single" w:sz="4" w:space="0" w:color="auto"/>
            <w:bottom w:val="nil"/>
            <w:right w:val="single" w:sz="4" w:space="0" w:color="000000"/>
          </w:tcBorders>
          <w:shd w:val="clear" w:color="auto" w:fill="auto"/>
          <w:vAlign w:val="center"/>
          <w:hideMark/>
        </w:tcPr>
        <w:p w:rsidR="008056C2" w:rsidRPr="00AA03DD" w:rsidRDefault="008056C2" w:rsidP="007868B4">
          <w:pPr>
            <w:tabs>
              <w:tab w:val="center" w:pos="4252"/>
              <w:tab w:val="right" w:pos="8504"/>
            </w:tabs>
            <w:spacing w:after="0" w:line="240" w:lineRule="auto"/>
            <w:jc w:val="center"/>
            <w:rPr>
              <w:rFonts w:asciiTheme="minorHAnsi" w:hAnsiTheme="minorHAnsi" w:cstheme="minorHAnsi"/>
              <w:b/>
              <w:lang w:eastAsia="es-ES"/>
            </w:rPr>
          </w:pPr>
          <w:r w:rsidRPr="00042471">
            <w:rPr>
              <w:rFonts w:ascii="Futura ND Cn" w:hAnsi="Futura ND Cn"/>
              <w:noProof/>
              <w:sz w:val="24"/>
              <w:szCs w:val="24"/>
              <w:lang w:val="es-CO" w:eastAsia="es-CO"/>
            </w:rPr>
            <w:drawing>
              <wp:anchor distT="0" distB="0" distL="114300" distR="114300" simplePos="0" relativeHeight="251671552" behindDoc="0" locked="0" layoutInCell="1" allowOverlap="1" wp14:anchorId="0B9774E4" wp14:editId="4C6BFDCF">
                <wp:simplePos x="0" y="0"/>
                <wp:positionH relativeFrom="column">
                  <wp:posOffset>54610</wp:posOffset>
                </wp:positionH>
                <wp:positionV relativeFrom="paragraph">
                  <wp:posOffset>26670</wp:posOffset>
                </wp:positionV>
                <wp:extent cx="742950" cy="575310"/>
                <wp:effectExtent l="0" t="0" r="0" b="0"/>
                <wp:wrapNone/>
                <wp:docPr id="11"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AA03DD">
            <w:rPr>
              <w:rFonts w:asciiTheme="minorHAnsi" w:hAnsiTheme="minorHAnsi" w:cstheme="minorHAnsi"/>
              <w:b/>
              <w:lang w:eastAsia="es-ES"/>
            </w:rPr>
            <w:t>GUÍA DE APRENDIZAJE</w:t>
          </w:r>
        </w:p>
        <w:p w:rsidR="008056C2" w:rsidRDefault="008056C2" w:rsidP="007868B4">
          <w:pPr>
            <w:spacing w:after="0" w:line="240" w:lineRule="auto"/>
            <w:jc w:val="center"/>
            <w:rPr>
              <w:rFonts w:eastAsia="Times New Roman" w:cs="Calibri"/>
              <w:color w:val="000000"/>
              <w:sz w:val="24"/>
              <w:szCs w:val="24"/>
              <w:lang w:val="es-CO" w:eastAsia="es-CO"/>
            </w:rPr>
          </w:pPr>
          <w:r w:rsidRPr="00CE461E">
            <w:rPr>
              <w:rFonts w:eastAsia="Times New Roman" w:cs="Calibri"/>
              <w:color w:val="000000"/>
              <w:sz w:val="24"/>
              <w:szCs w:val="24"/>
              <w:lang w:val="es-CO" w:eastAsia="es-CO"/>
            </w:rPr>
            <w:t>SISTEMA INTEGRADO DE GESTIÓN</w:t>
          </w:r>
        </w:p>
        <w:p w:rsidR="008056C2" w:rsidRPr="00CE461E" w:rsidRDefault="008056C2" w:rsidP="007868B4">
          <w:pPr>
            <w:spacing w:after="0" w:line="240" w:lineRule="auto"/>
            <w:jc w:val="center"/>
            <w:rPr>
              <w:rFonts w:eastAsia="Times New Roman" w:cs="Calibri"/>
              <w:b/>
              <w:bCs/>
              <w:color w:val="000000"/>
              <w:sz w:val="24"/>
              <w:szCs w:val="24"/>
              <w:lang w:val="es-CO" w:eastAsia="es-CO"/>
            </w:rPr>
          </w:pPr>
          <w:r>
            <w:rPr>
              <w:rFonts w:eastAsia="Times New Roman" w:cs="Calibri"/>
              <w:color w:val="000000"/>
              <w:sz w:val="24"/>
              <w:szCs w:val="24"/>
              <w:lang w:val="es-CO" w:eastAsia="es-CO"/>
            </w:rPr>
            <w:t>Proceso Gestión de la Formación Profesional Integral</w:t>
          </w:r>
          <w:r w:rsidRPr="00CE461E">
            <w:rPr>
              <w:rFonts w:eastAsia="Times New Roman" w:cs="Calibri"/>
              <w:color w:val="000000"/>
              <w:sz w:val="24"/>
              <w:szCs w:val="24"/>
              <w:lang w:val="es-CO" w:eastAsia="es-CO"/>
            </w:rPr>
            <w:br/>
            <w:t>Procedimiento Ejecución</w:t>
          </w:r>
          <w:r>
            <w:rPr>
              <w:rFonts w:eastAsia="Times New Roman" w:cs="Calibri"/>
              <w:color w:val="000000"/>
              <w:sz w:val="24"/>
              <w:szCs w:val="24"/>
              <w:lang w:val="es-CO" w:eastAsia="es-CO"/>
            </w:rPr>
            <w:t xml:space="preserve"> de l</w:t>
          </w:r>
          <w:r w:rsidRPr="00CE461E">
            <w:rPr>
              <w:rFonts w:eastAsia="Times New Roman" w:cs="Calibri"/>
              <w:color w:val="000000"/>
              <w:sz w:val="24"/>
              <w:szCs w:val="24"/>
              <w:lang w:val="es-CO" w:eastAsia="es-CO"/>
            </w:rPr>
            <w:t>a Formación Profesional Integral</w:t>
          </w:r>
        </w:p>
      </w:tc>
      <w:tc>
        <w:tcPr>
          <w:tcW w:w="2487" w:type="dxa"/>
          <w:tcBorders>
            <w:top w:val="single" w:sz="8" w:space="0" w:color="auto"/>
            <w:left w:val="nil"/>
            <w:right w:val="single" w:sz="8" w:space="0" w:color="auto"/>
          </w:tcBorders>
          <w:shd w:val="clear" w:color="auto" w:fill="auto"/>
          <w:vAlign w:val="center"/>
          <w:hideMark/>
        </w:tcPr>
        <w:p w:rsidR="008056C2" w:rsidRPr="00CE461E" w:rsidRDefault="008056C2" w:rsidP="001C06FB">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1C06FB" w:rsidRPr="00CE461E" w:rsidTr="007868B4">
      <w:trPr>
        <w:trHeight w:val="365"/>
      </w:trPr>
      <w:tc>
        <w:tcPr>
          <w:tcW w:w="1160" w:type="dxa"/>
          <w:vMerge/>
          <w:tcBorders>
            <w:top w:val="nil"/>
            <w:left w:val="nil"/>
            <w:bottom w:val="nil"/>
            <w:right w:val="nil"/>
          </w:tcBorders>
          <w:vAlign w:val="center"/>
          <w:hideMark/>
        </w:tcPr>
        <w:p w:rsidR="001C06FB" w:rsidRPr="00CE461E" w:rsidRDefault="001C06FB" w:rsidP="007868B4">
          <w:pPr>
            <w:spacing w:after="0" w:line="240" w:lineRule="auto"/>
            <w:rPr>
              <w:rFonts w:eastAsia="Times New Roman" w:cs="Calibri"/>
              <w:color w:val="000000"/>
              <w:lang w:val="es-CO" w:eastAsia="es-CO"/>
            </w:rPr>
          </w:pPr>
        </w:p>
      </w:tc>
      <w:tc>
        <w:tcPr>
          <w:tcW w:w="8189" w:type="dxa"/>
          <w:vMerge/>
          <w:tcBorders>
            <w:top w:val="single" w:sz="8" w:space="0" w:color="auto"/>
            <w:left w:val="single" w:sz="4" w:space="0" w:color="auto"/>
            <w:bottom w:val="single" w:sz="4" w:space="0" w:color="000000"/>
            <w:right w:val="single" w:sz="4" w:space="0" w:color="000000"/>
          </w:tcBorders>
          <w:vAlign w:val="center"/>
          <w:hideMark/>
        </w:tcPr>
        <w:p w:rsidR="001C06FB" w:rsidRPr="00CE461E" w:rsidRDefault="001C06FB" w:rsidP="007868B4">
          <w:pPr>
            <w:spacing w:after="0" w:line="240" w:lineRule="auto"/>
            <w:jc w:val="center"/>
            <w:rPr>
              <w:rFonts w:eastAsia="Times New Roman" w:cs="Calibri"/>
              <w:b/>
              <w:bCs/>
              <w:color w:val="000000"/>
              <w:sz w:val="24"/>
              <w:szCs w:val="24"/>
              <w:lang w:val="es-CO" w:eastAsia="es-CO"/>
            </w:rPr>
          </w:pPr>
        </w:p>
      </w:tc>
      <w:tc>
        <w:tcPr>
          <w:tcW w:w="2487" w:type="dxa"/>
          <w:tcBorders>
            <w:top w:val="nil"/>
            <w:left w:val="nil"/>
            <w:bottom w:val="single" w:sz="4" w:space="0" w:color="000000"/>
            <w:right w:val="single" w:sz="8" w:space="0" w:color="auto"/>
          </w:tcBorders>
          <w:shd w:val="clear" w:color="auto" w:fill="auto"/>
          <w:vAlign w:val="center"/>
          <w:hideMark/>
        </w:tcPr>
        <w:p w:rsidR="001C06FB" w:rsidRPr="00CE461E" w:rsidRDefault="001C06FB" w:rsidP="001C06FB">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sidR="008056C2">
            <w:rPr>
              <w:rFonts w:eastAsia="Times New Roman" w:cs="Calibri"/>
              <w:color w:val="000000"/>
              <w:lang w:val="es-CO" w:eastAsia="es-CO"/>
            </w:rPr>
            <w:t>GFPI-F-019</w:t>
          </w:r>
        </w:p>
      </w:tc>
    </w:tr>
  </w:tbl>
  <w:p w:rsidR="00B764FE" w:rsidRDefault="00B764FE"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A7" w:rsidRDefault="00E31DA7" w:rsidP="00E31DA7">
    <w:pPr>
      <w:pStyle w:val="Encabezado"/>
      <w:tabs>
        <w:tab w:val="clear" w:pos="4252"/>
        <w:tab w:val="clear" w:pos="8504"/>
        <w:tab w:val="left" w:pos="2263"/>
      </w:tabs>
    </w:pPr>
  </w:p>
  <w:tbl>
    <w:tblPr>
      <w:tblW w:w="10740" w:type="dxa"/>
      <w:jc w:val="center"/>
      <w:tblInd w:w="-1784" w:type="dxa"/>
      <w:tblCellMar>
        <w:left w:w="70" w:type="dxa"/>
        <w:right w:w="70" w:type="dxa"/>
      </w:tblCellMar>
      <w:tblLook w:val="04A0" w:firstRow="1" w:lastRow="0" w:firstColumn="1" w:lastColumn="0" w:noHBand="0" w:noVBand="1"/>
    </w:tblPr>
    <w:tblGrid>
      <w:gridCol w:w="171"/>
      <w:gridCol w:w="8312"/>
      <w:gridCol w:w="2257"/>
    </w:tblGrid>
    <w:tr w:rsidR="008056C2" w:rsidRPr="00CE461E" w:rsidTr="00DA21E0">
      <w:trPr>
        <w:trHeight w:val="837"/>
        <w:jc w:val="center"/>
      </w:trPr>
      <w:tc>
        <w:tcPr>
          <w:tcW w:w="171" w:type="dxa"/>
          <w:vMerge w:val="restart"/>
          <w:tcBorders>
            <w:top w:val="nil"/>
            <w:left w:val="nil"/>
            <w:bottom w:val="nil"/>
            <w:right w:val="nil"/>
          </w:tcBorders>
          <w:shd w:val="clear" w:color="auto" w:fill="auto"/>
          <w:noWrap/>
          <w:vAlign w:val="bottom"/>
          <w:hideMark/>
        </w:tcPr>
        <w:p w:rsidR="008056C2" w:rsidRPr="00CE461E" w:rsidRDefault="008056C2" w:rsidP="00D3642E">
          <w:pPr>
            <w:spacing w:after="0" w:line="240" w:lineRule="auto"/>
            <w:rPr>
              <w:rFonts w:eastAsia="Times New Roman" w:cs="Calibri"/>
              <w:color w:val="000000"/>
              <w:lang w:val="es-CO" w:eastAsia="es-CO"/>
            </w:rPr>
          </w:pPr>
        </w:p>
        <w:p w:rsidR="008056C2" w:rsidRPr="00CE461E" w:rsidRDefault="008056C2" w:rsidP="00D3642E">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8056C2" w:rsidRPr="001C06FB" w:rsidRDefault="008056C2" w:rsidP="001C06FB">
          <w:pPr>
            <w:tabs>
              <w:tab w:val="center" w:pos="4252"/>
              <w:tab w:val="right" w:pos="8504"/>
            </w:tabs>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es-CO"/>
            </w:rPr>
            <w:drawing>
              <wp:anchor distT="0" distB="0" distL="114300" distR="114300" simplePos="0" relativeHeight="251669504" behindDoc="0" locked="0" layoutInCell="1" allowOverlap="1" wp14:anchorId="65F4C3C4" wp14:editId="7A0720AC">
                <wp:simplePos x="0" y="0"/>
                <wp:positionH relativeFrom="column">
                  <wp:posOffset>-31115</wp:posOffset>
                </wp:positionH>
                <wp:positionV relativeFrom="paragraph">
                  <wp:posOffset>22860</wp:posOffset>
                </wp:positionV>
                <wp:extent cx="571500" cy="571500"/>
                <wp:effectExtent l="0" t="0" r="0" b="0"/>
                <wp:wrapNone/>
                <wp:docPr id="12"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SISTEMA INTEGRADO DE GESTIÓN</w:t>
          </w:r>
        </w:p>
        <w:p w:rsidR="008056C2" w:rsidRPr="001C06FB" w:rsidRDefault="008056C2" w:rsidP="001C06FB">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rsidR="008056C2" w:rsidRPr="00CE461E" w:rsidRDefault="008056C2" w:rsidP="001C06FB">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p>
      </w:tc>
      <w:tc>
        <w:tcPr>
          <w:tcW w:w="2257" w:type="dxa"/>
          <w:tcBorders>
            <w:top w:val="single" w:sz="8" w:space="0" w:color="auto"/>
            <w:left w:val="nil"/>
            <w:right w:val="single" w:sz="8" w:space="0" w:color="auto"/>
          </w:tcBorders>
          <w:shd w:val="clear" w:color="auto" w:fill="auto"/>
          <w:vAlign w:val="center"/>
          <w:hideMark/>
        </w:tcPr>
        <w:p w:rsidR="008056C2" w:rsidRPr="00CE461E" w:rsidRDefault="008056C2" w:rsidP="008328EC">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BF4518" w:rsidRPr="00CE461E" w:rsidTr="00EA223C">
      <w:trPr>
        <w:trHeight w:val="388"/>
        <w:jc w:val="center"/>
      </w:trPr>
      <w:tc>
        <w:tcPr>
          <w:tcW w:w="171" w:type="dxa"/>
          <w:vMerge/>
          <w:tcBorders>
            <w:top w:val="nil"/>
            <w:left w:val="nil"/>
            <w:bottom w:val="nil"/>
            <w:right w:val="nil"/>
          </w:tcBorders>
          <w:vAlign w:val="center"/>
          <w:hideMark/>
        </w:tcPr>
        <w:p w:rsidR="00BF4518" w:rsidRPr="00CE461E" w:rsidRDefault="00BF4518" w:rsidP="00D3642E">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BF4518" w:rsidRPr="00CE461E" w:rsidRDefault="00BF4518" w:rsidP="001C06FB">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hideMark/>
        </w:tcPr>
        <w:p w:rsidR="00BF4518" w:rsidRPr="00CE461E" w:rsidRDefault="00BF4518" w:rsidP="008328EC">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sidR="008056C2">
            <w:rPr>
              <w:rFonts w:eastAsia="Times New Roman" w:cs="Calibri"/>
              <w:color w:val="000000"/>
              <w:lang w:val="es-CO" w:eastAsia="es-CO"/>
            </w:rPr>
            <w:t>GFPI-F-019</w:t>
          </w:r>
        </w:p>
      </w:tc>
    </w:tr>
  </w:tbl>
  <w:p w:rsidR="00E31DA7" w:rsidRDefault="00E31D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B8"/>
    <w:multiLevelType w:val="hybridMultilevel"/>
    <w:tmpl w:val="7CE6DFD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63F51CC"/>
    <w:multiLevelType w:val="hybridMultilevel"/>
    <w:tmpl w:val="9C62E4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AC1E48"/>
    <w:multiLevelType w:val="hybridMultilevel"/>
    <w:tmpl w:val="E60029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5876C6"/>
    <w:multiLevelType w:val="hybridMultilevel"/>
    <w:tmpl w:val="C5107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57759BE"/>
    <w:multiLevelType w:val="hybridMultilevel"/>
    <w:tmpl w:val="245E7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7375276D"/>
    <w:multiLevelType w:val="hybridMultilevel"/>
    <w:tmpl w:val="5E6CBEF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73F30E31"/>
    <w:multiLevelType w:val="hybridMultilevel"/>
    <w:tmpl w:val="0F9073DE"/>
    <w:lvl w:ilvl="0" w:tplc="240A000D">
      <w:start w:val="1"/>
      <w:numFmt w:val="bullet"/>
      <w:lvlText w:val=""/>
      <w:lvlJc w:val="left"/>
      <w:pPr>
        <w:ind w:left="720" w:hanging="360"/>
      </w:pPr>
      <w:rPr>
        <w:rFonts w:ascii="Wingdings" w:hAnsi="Wingdings" w:hint="default"/>
      </w:rPr>
    </w:lvl>
    <w:lvl w:ilvl="1" w:tplc="90CC5D0A">
      <w:numFmt w:val="bullet"/>
      <w:lvlText w:val="-"/>
      <w:lvlJc w:val="left"/>
      <w:pPr>
        <w:ind w:left="1440" w:hanging="360"/>
      </w:pPr>
      <w:rPr>
        <w:rFonts w:ascii="Calibri" w:eastAsia="Calibri" w:hAnsi="Calibri" w:cstheme="minorHAnsi"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79CD7850"/>
    <w:multiLevelType w:val="hybridMultilevel"/>
    <w:tmpl w:val="C3C0100A"/>
    <w:lvl w:ilvl="0" w:tplc="D85CC836">
      <w:start w:val="580"/>
      <w:numFmt w:val="bullet"/>
      <w:lvlText w:val=""/>
      <w:lvlJc w:val="left"/>
      <w:pPr>
        <w:ind w:left="720" w:hanging="360"/>
      </w:pPr>
      <w:rPr>
        <w:rFonts w:ascii="Symbol" w:eastAsia="Calibri" w:hAnsi="Symbol" w:cstheme="minorHAns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7D9A61CD"/>
    <w:multiLevelType w:val="hybridMultilevel"/>
    <w:tmpl w:val="A99E9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10"/>
  </w:num>
  <w:num w:numId="7">
    <w:abstractNumId w:val="10"/>
  </w:num>
  <w:num w:numId="8">
    <w:abstractNumId w:val="6"/>
  </w:num>
  <w:num w:numId="9">
    <w:abstractNumId w:val="10"/>
  </w:num>
  <w:num w:numId="10">
    <w:abstractNumId w:val="9"/>
  </w:num>
  <w:num w:numId="11">
    <w:abstractNumId w:val="9"/>
  </w:num>
  <w:num w:numId="12">
    <w:abstractNumId w:val="5"/>
  </w:num>
  <w:num w:numId="13">
    <w:abstractNumId w:val="8"/>
  </w:num>
  <w:num w:numId="14">
    <w:abstractNumId w:val="8"/>
  </w:num>
  <w:num w:numId="15">
    <w:abstractNumId w:val="1"/>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D"/>
    <w:rsid w:val="00003F65"/>
    <w:rsid w:val="00007625"/>
    <w:rsid w:val="00010AFA"/>
    <w:rsid w:val="00011A7E"/>
    <w:rsid w:val="000215F5"/>
    <w:rsid w:val="000339F9"/>
    <w:rsid w:val="00042471"/>
    <w:rsid w:val="00043AC0"/>
    <w:rsid w:val="00044EA5"/>
    <w:rsid w:val="000502B4"/>
    <w:rsid w:val="00051406"/>
    <w:rsid w:val="0007047E"/>
    <w:rsid w:val="000704A2"/>
    <w:rsid w:val="00086E8B"/>
    <w:rsid w:val="000923BC"/>
    <w:rsid w:val="00094479"/>
    <w:rsid w:val="000A14BE"/>
    <w:rsid w:val="000C47F9"/>
    <w:rsid w:val="000E6B91"/>
    <w:rsid w:val="000E7981"/>
    <w:rsid w:val="000E7A8D"/>
    <w:rsid w:val="000F3AA4"/>
    <w:rsid w:val="001267CC"/>
    <w:rsid w:val="00134BAB"/>
    <w:rsid w:val="0013732B"/>
    <w:rsid w:val="00141A47"/>
    <w:rsid w:val="00141AA6"/>
    <w:rsid w:val="00142B50"/>
    <w:rsid w:val="0015068A"/>
    <w:rsid w:val="001547F5"/>
    <w:rsid w:val="0015623A"/>
    <w:rsid w:val="0016659C"/>
    <w:rsid w:val="00173A16"/>
    <w:rsid w:val="00176C29"/>
    <w:rsid w:val="00195E88"/>
    <w:rsid w:val="001968B3"/>
    <w:rsid w:val="001A3809"/>
    <w:rsid w:val="001A3D3E"/>
    <w:rsid w:val="001B159E"/>
    <w:rsid w:val="001B1693"/>
    <w:rsid w:val="001B7530"/>
    <w:rsid w:val="001C06FB"/>
    <w:rsid w:val="001C4FB5"/>
    <w:rsid w:val="001C5730"/>
    <w:rsid w:val="001C6EF4"/>
    <w:rsid w:val="001D164B"/>
    <w:rsid w:val="001D6B77"/>
    <w:rsid w:val="001E108A"/>
    <w:rsid w:val="001E2AF8"/>
    <w:rsid w:val="001E3459"/>
    <w:rsid w:val="001E5AAD"/>
    <w:rsid w:val="001E670B"/>
    <w:rsid w:val="001F1D92"/>
    <w:rsid w:val="00200A80"/>
    <w:rsid w:val="0020345D"/>
    <w:rsid w:val="00203CED"/>
    <w:rsid w:val="00204552"/>
    <w:rsid w:val="0021162B"/>
    <w:rsid w:val="0021290B"/>
    <w:rsid w:val="0021513B"/>
    <w:rsid w:val="0021631B"/>
    <w:rsid w:val="00221399"/>
    <w:rsid w:val="002226FB"/>
    <w:rsid w:val="00224A6C"/>
    <w:rsid w:val="002306AA"/>
    <w:rsid w:val="002309D9"/>
    <w:rsid w:val="00230D58"/>
    <w:rsid w:val="00235F2B"/>
    <w:rsid w:val="002375C3"/>
    <w:rsid w:val="002424F6"/>
    <w:rsid w:val="00243889"/>
    <w:rsid w:val="00245FE8"/>
    <w:rsid w:val="00250C6B"/>
    <w:rsid w:val="0025139E"/>
    <w:rsid w:val="00257F8D"/>
    <w:rsid w:val="00263FB4"/>
    <w:rsid w:val="00273433"/>
    <w:rsid w:val="002771EC"/>
    <w:rsid w:val="00280737"/>
    <w:rsid w:val="002832C8"/>
    <w:rsid w:val="00290164"/>
    <w:rsid w:val="002A2729"/>
    <w:rsid w:val="002B012B"/>
    <w:rsid w:val="002B5146"/>
    <w:rsid w:val="002B7BBF"/>
    <w:rsid w:val="002C695F"/>
    <w:rsid w:val="002D18C2"/>
    <w:rsid w:val="002D63BF"/>
    <w:rsid w:val="002D6AD6"/>
    <w:rsid w:val="002E45DB"/>
    <w:rsid w:val="002F2040"/>
    <w:rsid w:val="00300EB1"/>
    <w:rsid w:val="003067BE"/>
    <w:rsid w:val="00311120"/>
    <w:rsid w:val="003270CF"/>
    <w:rsid w:val="0033582E"/>
    <w:rsid w:val="00347210"/>
    <w:rsid w:val="00353D8A"/>
    <w:rsid w:val="00364D9C"/>
    <w:rsid w:val="0036654F"/>
    <w:rsid w:val="00374BBA"/>
    <w:rsid w:val="0037519D"/>
    <w:rsid w:val="003769FD"/>
    <w:rsid w:val="00396B0E"/>
    <w:rsid w:val="003A076B"/>
    <w:rsid w:val="003A1CEB"/>
    <w:rsid w:val="003B26E2"/>
    <w:rsid w:val="003B52DE"/>
    <w:rsid w:val="003B66B6"/>
    <w:rsid w:val="003B7BE1"/>
    <w:rsid w:val="003C0875"/>
    <w:rsid w:val="003C79CA"/>
    <w:rsid w:val="003C7F9A"/>
    <w:rsid w:val="003D6162"/>
    <w:rsid w:val="003E455C"/>
    <w:rsid w:val="003E6A39"/>
    <w:rsid w:val="004017F3"/>
    <w:rsid w:val="004023FA"/>
    <w:rsid w:val="004073C1"/>
    <w:rsid w:val="00420925"/>
    <w:rsid w:val="00430C55"/>
    <w:rsid w:val="00430CB7"/>
    <w:rsid w:val="004421A9"/>
    <w:rsid w:val="0044650E"/>
    <w:rsid w:val="00447A5A"/>
    <w:rsid w:val="00456844"/>
    <w:rsid w:val="00463BD5"/>
    <w:rsid w:val="00464AD8"/>
    <w:rsid w:val="00466529"/>
    <w:rsid w:val="00470671"/>
    <w:rsid w:val="00474C9C"/>
    <w:rsid w:val="00484910"/>
    <w:rsid w:val="004C3D43"/>
    <w:rsid w:val="004C4B5B"/>
    <w:rsid w:val="004D0F48"/>
    <w:rsid w:val="004D3E75"/>
    <w:rsid w:val="004D558E"/>
    <w:rsid w:val="004E0E11"/>
    <w:rsid w:val="004E1CEB"/>
    <w:rsid w:val="004F0BB2"/>
    <w:rsid w:val="004F4275"/>
    <w:rsid w:val="004F7F13"/>
    <w:rsid w:val="00503985"/>
    <w:rsid w:val="00512843"/>
    <w:rsid w:val="005201E0"/>
    <w:rsid w:val="00520CA2"/>
    <w:rsid w:val="00522444"/>
    <w:rsid w:val="005324B8"/>
    <w:rsid w:val="00540F36"/>
    <w:rsid w:val="005445E6"/>
    <w:rsid w:val="00544A32"/>
    <w:rsid w:val="00560651"/>
    <w:rsid w:val="00560890"/>
    <w:rsid w:val="00563E83"/>
    <w:rsid w:val="00565AFD"/>
    <w:rsid w:val="00571216"/>
    <w:rsid w:val="00571224"/>
    <w:rsid w:val="00580A9D"/>
    <w:rsid w:val="005848CF"/>
    <w:rsid w:val="005850D2"/>
    <w:rsid w:val="005854A0"/>
    <w:rsid w:val="00590A18"/>
    <w:rsid w:val="00591A5A"/>
    <w:rsid w:val="005C40BE"/>
    <w:rsid w:val="005E0679"/>
    <w:rsid w:val="005E198D"/>
    <w:rsid w:val="005E2838"/>
    <w:rsid w:val="005E4CB9"/>
    <w:rsid w:val="005E7D05"/>
    <w:rsid w:val="005F3550"/>
    <w:rsid w:val="00602B28"/>
    <w:rsid w:val="00604C64"/>
    <w:rsid w:val="00604D41"/>
    <w:rsid w:val="00612C1F"/>
    <w:rsid w:val="00612D20"/>
    <w:rsid w:val="006165EE"/>
    <w:rsid w:val="006222AC"/>
    <w:rsid w:val="00624147"/>
    <w:rsid w:val="00627A70"/>
    <w:rsid w:val="006318CF"/>
    <w:rsid w:val="00634A22"/>
    <w:rsid w:val="00637608"/>
    <w:rsid w:val="006420AF"/>
    <w:rsid w:val="00647653"/>
    <w:rsid w:val="00650371"/>
    <w:rsid w:val="00652EDC"/>
    <w:rsid w:val="006530F6"/>
    <w:rsid w:val="00654F4A"/>
    <w:rsid w:val="00655C30"/>
    <w:rsid w:val="006614B5"/>
    <w:rsid w:val="00662FBC"/>
    <w:rsid w:val="00671E7D"/>
    <w:rsid w:val="0067607D"/>
    <w:rsid w:val="00683A51"/>
    <w:rsid w:val="006A2D21"/>
    <w:rsid w:val="006B5EC4"/>
    <w:rsid w:val="006B712A"/>
    <w:rsid w:val="006B79ED"/>
    <w:rsid w:val="006C1C37"/>
    <w:rsid w:val="006D2B5E"/>
    <w:rsid w:val="006D2B99"/>
    <w:rsid w:val="006E03B4"/>
    <w:rsid w:val="006E118E"/>
    <w:rsid w:val="006E122D"/>
    <w:rsid w:val="006E33B1"/>
    <w:rsid w:val="006E45A8"/>
    <w:rsid w:val="006F08B5"/>
    <w:rsid w:val="0070474C"/>
    <w:rsid w:val="007055D6"/>
    <w:rsid w:val="00706366"/>
    <w:rsid w:val="007063C0"/>
    <w:rsid w:val="0071501E"/>
    <w:rsid w:val="00716C53"/>
    <w:rsid w:val="00725A28"/>
    <w:rsid w:val="00726466"/>
    <w:rsid w:val="007303AF"/>
    <w:rsid w:val="00741696"/>
    <w:rsid w:val="0074318B"/>
    <w:rsid w:val="00750AD2"/>
    <w:rsid w:val="0075372B"/>
    <w:rsid w:val="00753C07"/>
    <w:rsid w:val="00760E43"/>
    <w:rsid w:val="00762AFD"/>
    <w:rsid w:val="00764050"/>
    <w:rsid w:val="0078185E"/>
    <w:rsid w:val="00781916"/>
    <w:rsid w:val="007836E8"/>
    <w:rsid w:val="00793DCC"/>
    <w:rsid w:val="00797915"/>
    <w:rsid w:val="007A272A"/>
    <w:rsid w:val="007A4744"/>
    <w:rsid w:val="007A48ED"/>
    <w:rsid w:val="007A515D"/>
    <w:rsid w:val="007B5B74"/>
    <w:rsid w:val="007C5F67"/>
    <w:rsid w:val="007D5B36"/>
    <w:rsid w:val="007E6F66"/>
    <w:rsid w:val="007E7C91"/>
    <w:rsid w:val="007F275B"/>
    <w:rsid w:val="007F2A20"/>
    <w:rsid w:val="008056C2"/>
    <w:rsid w:val="00805881"/>
    <w:rsid w:val="00812CB8"/>
    <w:rsid w:val="00823ED6"/>
    <w:rsid w:val="0082416C"/>
    <w:rsid w:val="008328EC"/>
    <w:rsid w:val="00834201"/>
    <w:rsid w:val="00834410"/>
    <w:rsid w:val="00835E55"/>
    <w:rsid w:val="0084284D"/>
    <w:rsid w:val="008510B7"/>
    <w:rsid w:val="008541AA"/>
    <w:rsid w:val="00854731"/>
    <w:rsid w:val="00867D3A"/>
    <w:rsid w:val="00872253"/>
    <w:rsid w:val="00880C26"/>
    <w:rsid w:val="00881066"/>
    <w:rsid w:val="00881510"/>
    <w:rsid w:val="00881BDA"/>
    <w:rsid w:val="00882B46"/>
    <w:rsid w:val="00884942"/>
    <w:rsid w:val="0088512F"/>
    <w:rsid w:val="008904AF"/>
    <w:rsid w:val="008B134F"/>
    <w:rsid w:val="008B156A"/>
    <w:rsid w:val="008C7C48"/>
    <w:rsid w:val="008D535D"/>
    <w:rsid w:val="008D6478"/>
    <w:rsid w:val="008F10B3"/>
    <w:rsid w:val="008F1CB5"/>
    <w:rsid w:val="009043C3"/>
    <w:rsid w:val="00904755"/>
    <w:rsid w:val="00905929"/>
    <w:rsid w:val="00906BCE"/>
    <w:rsid w:val="009120B2"/>
    <w:rsid w:val="00913748"/>
    <w:rsid w:val="009328EA"/>
    <w:rsid w:val="009372CA"/>
    <w:rsid w:val="009465D7"/>
    <w:rsid w:val="009501E0"/>
    <w:rsid w:val="00954672"/>
    <w:rsid w:val="00961D19"/>
    <w:rsid w:val="00964C4C"/>
    <w:rsid w:val="0097748F"/>
    <w:rsid w:val="00980AFA"/>
    <w:rsid w:val="00980E25"/>
    <w:rsid w:val="00981004"/>
    <w:rsid w:val="009904ED"/>
    <w:rsid w:val="00990A35"/>
    <w:rsid w:val="00994710"/>
    <w:rsid w:val="00994D9B"/>
    <w:rsid w:val="009B2E53"/>
    <w:rsid w:val="009B4E4E"/>
    <w:rsid w:val="009B68BC"/>
    <w:rsid w:val="009C3D78"/>
    <w:rsid w:val="009D14DC"/>
    <w:rsid w:val="009E1182"/>
    <w:rsid w:val="009F021F"/>
    <w:rsid w:val="009F33A8"/>
    <w:rsid w:val="009F661A"/>
    <w:rsid w:val="00A03989"/>
    <w:rsid w:val="00A04786"/>
    <w:rsid w:val="00A0590C"/>
    <w:rsid w:val="00A1096E"/>
    <w:rsid w:val="00A12823"/>
    <w:rsid w:val="00A17F4C"/>
    <w:rsid w:val="00A17F78"/>
    <w:rsid w:val="00A22F4D"/>
    <w:rsid w:val="00A307C5"/>
    <w:rsid w:val="00A3364D"/>
    <w:rsid w:val="00A33AAE"/>
    <w:rsid w:val="00A35700"/>
    <w:rsid w:val="00A64A4D"/>
    <w:rsid w:val="00A70C46"/>
    <w:rsid w:val="00A76A42"/>
    <w:rsid w:val="00A826FF"/>
    <w:rsid w:val="00A90D5F"/>
    <w:rsid w:val="00AA03DD"/>
    <w:rsid w:val="00AA24CF"/>
    <w:rsid w:val="00AC1193"/>
    <w:rsid w:val="00AC478B"/>
    <w:rsid w:val="00AC4F19"/>
    <w:rsid w:val="00AE4F90"/>
    <w:rsid w:val="00AE648F"/>
    <w:rsid w:val="00AF17D2"/>
    <w:rsid w:val="00AF18FA"/>
    <w:rsid w:val="00AF3411"/>
    <w:rsid w:val="00AF3CF6"/>
    <w:rsid w:val="00AF5AE7"/>
    <w:rsid w:val="00AF687C"/>
    <w:rsid w:val="00B01B48"/>
    <w:rsid w:val="00B03A78"/>
    <w:rsid w:val="00B11CF8"/>
    <w:rsid w:val="00B307AA"/>
    <w:rsid w:val="00B32AB3"/>
    <w:rsid w:val="00B44F55"/>
    <w:rsid w:val="00B45196"/>
    <w:rsid w:val="00B467E3"/>
    <w:rsid w:val="00B47870"/>
    <w:rsid w:val="00B5125B"/>
    <w:rsid w:val="00B5462D"/>
    <w:rsid w:val="00B54BD5"/>
    <w:rsid w:val="00B54D35"/>
    <w:rsid w:val="00B5694D"/>
    <w:rsid w:val="00B60733"/>
    <w:rsid w:val="00B60A66"/>
    <w:rsid w:val="00B655D4"/>
    <w:rsid w:val="00B72FE2"/>
    <w:rsid w:val="00B764FE"/>
    <w:rsid w:val="00B7681C"/>
    <w:rsid w:val="00B77300"/>
    <w:rsid w:val="00B82AE0"/>
    <w:rsid w:val="00BA17D7"/>
    <w:rsid w:val="00BA5936"/>
    <w:rsid w:val="00BA5EE3"/>
    <w:rsid w:val="00BB0554"/>
    <w:rsid w:val="00BC51A1"/>
    <w:rsid w:val="00BD0550"/>
    <w:rsid w:val="00BD31EA"/>
    <w:rsid w:val="00BE175F"/>
    <w:rsid w:val="00BE1A1C"/>
    <w:rsid w:val="00BE574A"/>
    <w:rsid w:val="00BF08EA"/>
    <w:rsid w:val="00BF2583"/>
    <w:rsid w:val="00BF2C58"/>
    <w:rsid w:val="00BF442B"/>
    <w:rsid w:val="00BF4518"/>
    <w:rsid w:val="00C00034"/>
    <w:rsid w:val="00C038B0"/>
    <w:rsid w:val="00C06AE5"/>
    <w:rsid w:val="00C06C7B"/>
    <w:rsid w:val="00C13CD9"/>
    <w:rsid w:val="00C40428"/>
    <w:rsid w:val="00C517B1"/>
    <w:rsid w:val="00C5289D"/>
    <w:rsid w:val="00C547CF"/>
    <w:rsid w:val="00C60364"/>
    <w:rsid w:val="00C60A24"/>
    <w:rsid w:val="00C60DC3"/>
    <w:rsid w:val="00C6570A"/>
    <w:rsid w:val="00C66D64"/>
    <w:rsid w:val="00C670AB"/>
    <w:rsid w:val="00C70EB8"/>
    <w:rsid w:val="00C7495B"/>
    <w:rsid w:val="00C926AD"/>
    <w:rsid w:val="00C94E40"/>
    <w:rsid w:val="00CA58B4"/>
    <w:rsid w:val="00CA6067"/>
    <w:rsid w:val="00CB4F91"/>
    <w:rsid w:val="00CB77A6"/>
    <w:rsid w:val="00CB78FC"/>
    <w:rsid w:val="00CC4D5B"/>
    <w:rsid w:val="00CD5F88"/>
    <w:rsid w:val="00CE2D74"/>
    <w:rsid w:val="00CF58D1"/>
    <w:rsid w:val="00CF6745"/>
    <w:rsid w:val="00D04F84"/>
    <w:rsid w:val="00D0600B"/>
    <w:rsid w:val="00D17FB8"/>
    <w:rsid w:val="00D21DF1"/>
    <w:rsid w:val="00D2710A"/>
    <w:rsid w:val="00D33B64"/>
    <w:rsid w:val="00D4135E"/>
    <w:rsid w:val="00D41A4D"/>
    <w:rsid w:val="00D4699B"/>
    <w:rsid w:val="00D47B50"/>
    <w:rsid w:val="00D56911"/>
    <w:rsid w:val="00D57761"/>
    <w:rsid w:val="00D60D21"/>
    <w:rsid w:val="00D8104E"/>
    <w:rsid w:val="00D81293"/>
    <w:rsid w:val="00D83526"/>
    <w:rsid w:val="00D84615"/>
    <w:rsid w:val="00D859A1"/>
    <w:rsid w:val="00D938D9"/>
    <w:rsid w:val="00DA178A"/>
    <w:rsid w:val="00DA301A"/>
    <w:rsid w:val="00DA633B"/>
    <w:rsid w:val="00DB3544"/>
    <w:rsid w:val="00DC4CB8"/>
    <w:rsid w:val="00DC71BB"/>
    <w:rsid w:val="00DE03F9"/>
    <w:rsid w:val="00DE0714"/>
    <w:rsid w:val="00DE11DC"/>
    <w:rsid w:val="00DF0597"/>
    <w:rsid w:val="00DF3FED"/>
    <w:rsid w:val="00E01CF0"/>
    <w:rsid w:val="00E208ED"/>
    <w:rsid w:val="00E30A41"/>
    <w:rsid w:val="00E31DA7"/>
    <w:rsid w:val="00E430D4"/>
    <w:rsid w:val="00E60C80"/>
    <w:rsid w:val="00E61414"/>
    <w:rsid w:val="00E63953"/>
    <w:rsid w:val="00E63FD6"/>
    <w:rsid w:val="00E75F69"/>
    <w:rsid w:val="00E916DA"/>
    <w:rsid w:val="00E927DF"/>
    <w:rsid w:val="00E95A95"/>
    <w:rsid w:val="00E97580"/>
    <w:rsid w:val="00EA223C"/>
    <w:rsid w:val="00EB2262"/>
    <w:rsid w:val="00EC3A04"/>
    <w:rsid w:val="00EC3DC0"/>
    <w:rsid w:val="00EC5319"/>
    <w:rsid w:val="00ED319E"/>
    <w:rsid w:val="00ED49C1"/>
    <w:rsid w:val="00ED5FB9"/>
    <w:rsid w:val="00EE3E1B"/>
    <w:rsid w:val="00EE7BA8"/>
    <w:rsid w:val="00EF2B91"/>
    <w:rsid w:val="00F0617B"/>
    <w:rsid w:val="00F2176C"/>
    <w:rsid w:val="00F2759A"/>
    <w:rsid w:val="00F402E7"/>
    <w:rsid w:val="00F5272C"/>
    <w:rsid w:val="00F52BFA"/>
    <w:rsid w:val="00F5711F"/>
    <w:rsid w:val="00F63D13"/>
    <w:rsid w:val="00F73551"/>
    <w:rsid w:val="00F74E42"/>
    <w:rsid w:val="00F82E28"/>
    <w:rsid w:val="00F83AAB"/>
    <w:rsid w:val="00F94EA8"/>
    <w:rsid w:val="00FB358F"/>
    <w:rsid w:val="00FC10C7"/>
    <w:rsid w:val="00FC64F1"/>
    <w:rsid w:val="00FF7A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07C5"/>
    <w:rPr>
      <w:color w:val="0000FF"/>
      <w:u w:val="single"/>
    </w:rPr>
  </w:style>
  <w:style w:type="character" w:styleId="Textoennegrita">
    <w:name w:val="Strong"/>
    <w:basedOn w:val="Fuentedeprrafopredeter"/>
    <w:uiPriority w:val="22"/>
    <w:qFormat/>
    <w:rsid w:val="00602B28"/>
    <w:rPr>
      <w:b/>
      <w:bCs/>
    </w:rPr>
  </w:style>
  <w:style w:type="character" w:customStyle="1" w:styleId="apple-converted-space">
    <w:name w:val="apple-converted-space"/>
    <w:basedOn w:val="Fuentedeprrafopredeter"/>
    <w:rsid w:val="00602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07C5"/>
    <w:rPr>
      <w:color w:val="0000FF"/>
      <w:u w:val="single"/>
    </w:rPr>
  </w:style>
  <w:style w:type="character" w:styleId="Textoennegrita">
    <w:name w:val="Strong"/>
    <w:basedOn w:val="Fuentedeprrafopredeter"/>
    <w:uiPriority w:val="22"/>
    <w:qFormat/>
    <w:rsid w:val="00602B28"/>
    <w:rPr>
      <w:b/>
      <w:bCs/>
    </w:rPr>
  </w:style>
  <w:style w:type="character" w:customStyle="1" w:styleId="apple-converted-space">
    <w:name w:val="apple-converted-space"/>
    <w:basedOn w:val="Fuentedeprrafopredeter"/>
    <w:rsid w:val="006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45570930">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510872295">
      <w:bodyDiv w:val="1"/>
      <w:marLeft w:val="0"/>
      <w:marRight w:val="0"/>
      <w:marTop w:val="0"/>
      <w:marBottom w:val="0"/>
      <w:divBdr>
        <w:top w:val="none" w:sz="0" w:space="0" w:color="auto"/>
        <w:left w:val="none" w:sz="0" w:space="0" w:color="auto"/>
        <w:bottom w:val="none" w:sz="0" w:space="0" w:color="auto"/>
        <w:right w:val="none" w:sz="0" w:space="0" w:color="auto"/>
      </w:divBdr>
    </w:div>
    <w:div w:id="1017149208">
      <w:bodyDiv w:val="1"/>
      <w:marLeft w:val="0"/>
      <w:marRight w:val="0"/>
      <w:marTop w:val="0"/>
      <w:marBottom w:val="0"/>
      <w:divBdr>
        <w:top w:val="none" w:sz="0" w:space="0" w:color="auto"/>
        <w:left w:val="none" w:sz="0" w:space="0" w:color="auto"/>
        <w:bottom w:val="none" w:sz="0" w:space="0" w:color="auto"/>
        <w:right w:val="none" w:sz="0" w:space="0" w:color="auto"/>
      </w:divBdr>
    </w:div>
    <w:div w:id="1150248443">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495147768">
      <w:bodyDiv w:val="1"/>
      <w:marLeft w:val="0"/>
      <w:marRight w:val="0"/>
      <w:marTop w:val="0"/>
      <w:marBottom w:val="0"/>
      <w:divBdr>
        <w:top w:val="none" w:sz="0" w:space="0" w:color="auto"/>
        <w:left w:val="none" w:sz="0" w:space="0" w:color="auto"/>
        <w:bottom w:val="none" w:sz="0" w:space="0" w:color="auto"/>
        <w:right w:val="none" w:sz="0" w:space="0" w:color="auto"/>
      </w:divBdr>
    </w:div>
    <w:div w:id="1518038021">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 w:id="1672676426">
      <w:bodyDiv w:val="1"/>
      <w:marLeft w:val="0"/>
      <w:marRight w:val="0"/>
      <w:marTop w:val="0"/>
      <w:marBottom w:val="0"/>
      <w:divBdr>
        <w:top w:val="none" w:sz="0" w:space="0" w:color="auto"/>
        <w:left w:val="none" w:sz="0" w:space="0" w:color="auto"/>
        <w:bottom w:val="none" w:sz="0" w:space="0" w:color="auto"/>
        <w:right w:val="none" w:sz="0" w:space="0" w:color="auto"/>
      </w:divBdr>
    </w:div>
    <w:div w:id="17515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queesexcel.net/" TargetMode="External"/><Relationship Id="rId2" Type="http://schemas.openxmlformats.org/officeDocument/2006/relationships/numbering" Target="numbering.xml"/><Relationship Id="rId16" Type="http://schemas.openxmlformats.org/officeDocument/2006/relationships/hyperlink" Target="http://formaentic.weebly.com/exce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maentic.weebl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191;Qu&#233;%20es%20Excel%20%20-%20Excel%20V&#237;deo%20Tip%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o37jl_n6z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495B-9263-4D96-A9F4-977BC977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1650</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Paola</cp:lastModifiedBy>
  <cp:revision>20</cp:revision>
  <cp:lastPrinted>2007-01-01T07:07:00Z</cp:lastPrinted>
  <dcterms:created xsi:type="dcterms:W3CDTF">2015-03-05T02:45:00Z</dcterms:created>
  <dcterms:modified xsi:type="dcterms:W3CDTF">2015-03-16T12:18:00Z</dcterms:modified>
</cp:coreProperties>
</file>